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2157C8E" w14:textId="77777777" w:rsidR="008C0B76" w:rsidRDefault="008C0B76" w:rsidP="008C0B76">
      <w:pPr>
        <w:jc w:val="right"/>
        <w:rPr>
          <w:rFonts w:ascii="Arial" w:hAnsi="Arial" w:cs="Arial"/>
          <w:b/>
          <w:kern w:val="32"/>
          <w:szCs w:val="26"/>
        </w:rPr>
      </w:pPr>
      <w:r>
        <w:rPr>
          <w:rFonts w:ascii="Arial" w:hAnsi="Arial" w:cs="Arial"/>
          <w:b/>
          <w:kern w:val="32"/>
          <w:szCs w:val="26"/>
        </w:rPr>
        <w:t>Приложение № 2 к Извещению о закупке</w:t>
      </w:r>
    </w:p>
    <w:p w14:paraId="5D581D50" w14:textId="77777777" w:rsidR="008C0B76" w:rsidRDefault="008C0B76" w:rsidP="008C0B76">
      <w:pPr>
        <w:rPr>
          <w:rFonts w:ascii="Arial" w:hAnsi="Arial" w:cs="Arial"/>
        </w:rPr>
      </w:pPr>
    </w:p>
    <w:p w14:paraId="51167678" w14:textId="77777777" w:rsidR="0058789D" w:rsidRDefault="005314E8" w:rsidP="0058789D">
      <w:pPr>
        <w:jc w:val="center"/>
        <w:rPr>
          <w:rFonts w:ascii="Arial" w:hAnsi="Arial" w:cs="Arial"/>
          <w:bCs/>
          <w:sz w:val="20"/>
          <w:szCs w:val="20"/>
        </w:rPr>
      </w:pPr>
      <w:r w:rsidRPr="00C172FD">
        <w:rPr>
          <w:rFonts w:ascii="Arial" w:hAnsi="Arial" w:cs="Arial"/>
          <w:bCs/>
          <w:sz w:val="20"/>
          <w:szCs w:val="20"/>
        </w:rPr>
        <w:t xml:space="preserve">Техническое задание на </w:t>
      </w:r>
      <w:r w:rsidR="0058789D">
        <w:rPr>
          <w:rFonts w:ascii="Arial" w:hAnsi="Arial" w:cs="Arial"/>
          <w:bCs/>
          <w:sz w:val="20"/>
          <w:szCs w:val="20"/>
        </w:rPr>
        <w:t>по</w:t>
      </w:r>
      <w:r w:rsidR="0058789D" w:rsidRPr="0058789D">
        <w:rPr>
          <w:rFonts w:ascii="Arial" w:hAnsi="Arial" w:cs="Arial"/>
          <w:bCs/>
          <w:sz w:val="20"/>
          <w:szCs w:val="20"/>
        </w:rPr>
        <w:t>ставк</w:t>
      </w:r>
      <w:r w:rsidR="0058789D">
        <w:rPr>
          <w:rFonts w:ascii="Arial" w:hAnsi="Arial" w:cs="Arial"/>
          <w:bCs/>
          <w:sz w:val="20"/>
          <w:szCs w:val="20"/>
        </w:rPr>
        <w:t>у</w:t>
      </w:r>
      <w:r w:rsidR="0058789D" w:rsidRPr="0058789D">
        <w:rPr>
          <w:rFonts w:ascii="Arial" w:hAnsi="Arial" w:cs="Arial"/>
          <w:bCs/>
          <w:sz w:val="20"/>
          <w:szCs w:val="20"/>
        </w:rPr>
        <w:t xml:space="preserve"> мазута топочного М-100</w:t>
      </w:r>
    </w:p>
    <w:p w14:paraId="5422EB22" w14:textId="65CBB5FA" w:rsidR="005314E8" w:rsidRDefault="005314E8" w:rsidP="0058789D">
      <w:pPr>
        <w:jc w:val="center"/>
        <w:rPr>
          <w:rFonts w:ascii="Arial" w:hAnsi="Arial" w:cs="Arial"/>
          <w:sz w:val="20"/>
          <w:szCs w:val="20"/>
        </w:rPr>
      </w:pPr>
      <w:r w:rsidRPr="00C172FD">
        <w:rPr>
          <w:rFonts w:ascii="Arial" w:hAnsi="Arial" w:cs="Arial"/>
          <w:sz w:val="20"/>
          <w:szCs w:val="20"/>
        </w:rPr>
        <w:t>Описание предмета закупки</w:t>
      </w:r>
    </w:p>
    <w:p w14:paraId="53113699" w14:textId="77777777" w:rsidR="0058789D" w:rsidRPr="00C172FD" w:rsidRDefault="0058789D" w:rsidP="0058789D">
      <w:pPr>
        <w:jc w:val="center"/>
        <w:rPr>
          <w:rFonts w:ascii="Arial" w:hAnsi="Arial" w:cs="Arial"/>
          <w:sz w:val="20"/>
          <w:szCs w:val="20"/>
        </w:rPr>
      </w:pPr>
    </w:p>
    <w:tbl>
      <w:tblPr>
        <w:tblW w:w="10209" w:type="dxa"/>
        <w:tblInd w:w="-719" w:type="dxa"/>
        <w:tblLayout w:type="fixed"/>
        <w:tblLook w:val="04A0" w:firstRow="1" w:lastRow="0" w:firstColumn="1" w:lastColumn="0" w:noHBand="0" w:noVBand="1"/>
      </w:tblPr>
      <w:tblGrid>
        <w:gridCol w:w="1950"/>
        <w:gridCol w:w="2589"/>
        <w:gridCol w:w="3827"/>
        <w:gridCol w:w="709"/>
        <w:gridCol w:w="1134"/>
      </w:tblGrid>
      <w:tr w:rsidR="005314E8" w:rsidRPr="00C172FD" w14:paraId="49FB80AF" w14:textId="77777777" w:rsidTr="003D52CF">
        <w:trPr>
          <w:trHeight w:val="523"/>
        </w:trPr>
        <w:tc>
          <w:tcPr>
            <w:tcW w:w="195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5AA35F5A" w14:textId="77777777" w:rsidR="005314E8" w:rsidRPr="00C172FD" w:rsidRDefault="005314E8" w:rsidP="00B3352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172FD">
              <w:rPr>
                <w:rFonts w:ascii="Arial" w:hAnsi="Arial" w:cs="Arial"/>
                <w:sz w:val="20"/>
                <w:szCs w:val="20"/>
              </w:rPr>
              <w:t>ОКПД2</w:t>
            </w:r>
          </w:p>
        </w:tc>
        <w:tc>
          <w:tcPr>
            <w:tcW w:w="258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8DDE08" w14:textId="77777777" w:rsidR="005314E8" w:rsidRPr="00C172FD" w:rsidRDefault="005314E8" w:rsidP="00B3352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172FD">
              <w:rPr>
                <w:rFonts w:ascii="Arial" w:hAnsi="Arial" w:cs="Arial"/>
                <w:sz w:val="20"/>
                <w:szCs w:val="20"/>
              </w:rPr>
              <w:t>Наименование товара</w:t>
            </w:r>
          </w:p>
        </w:tc>
        <w:tc>
          <w:tcPr>
            <w:tcW w:w="382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058BA6B0" w14:textId="77777777" w:rsidR="005314E8" w:rsidRPr="00C172FD" w:rsidRDefault="005314E8" w:rsidP="00B3352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5FAE">
              <w:rPr>
                <w:rFonts w:ascii="Arial" w:hAnsi="Arial" w:cs="Arial"/>
                <w:color w:val="FF0000"/>
                <w:sz w:val="20"/>
                <w:szCs w:val="20"/>
              </w:rPr>
              <w:t>Технические и функциональные характеристики товара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9864FE1" w14:textId="77777777" w:rsidR="005314E8" w:rsidRPr="00C172FD" w:rsidRDefault="005314E8" w:rsidP="00B3352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Ед. из</w:t>
            </w:r>
            <w:r w:rsidRPr="00C172FD">
              <w:rPr>
                <w:rFonts w:ascii="Arial" w:hAnsi="Arial" w:cs="Arial"/>
                <w:sz w:val="20"/>
                <w:szCs w:val="20"/>
              </w:rPr>
              <w:t>м.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B34F72" w14:textId="77777777" w:rsidR="005314E8" w:rsidRPr="00C172FD" w:rsidRDefault="005314E8" w:rsidP="00B3352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Кол-</w:t>
            </w:r>
            <w:r w:rsidRPr="00C172FD">
              <w:rPr>
                <w:rFonts w:ascii="Arial" w:hAnsi="Arial" w:cs="Arial"/>
                <w:sz w:val="20"/>
                <w:szCs w:val="20"/>
              </w:rPr>
              <w:t xml:space="preserve">во </w:t>
            </w:r>
          </w:p>
        </w:tc>
      </w:tr>
      <w:tr w:rsidR="005314E8" w:rsidRPr="00C172FD" w14:paraId="0B957F65" w14:textId="77777777" w:rsidTr="003D52CF">
        <w:trPr>
          <w:trHeight w:val="454"/>
        </w:trPr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4A339" w14:textId="0103383E" w:rsidR="005314E8" w:rsidRPr="00FD79D9" w:rsidRDefault="0058789D" w:rsidP="0058789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8789D">
              <w:rPr>
                <w:rFonts w:ascii="Arial" w:hAnsi="Arial" w:cs="Arial"/>
                <w:sz w:val="20"/>
                <w:szCs w:val="20"/>
              </w:rPr>
              <w:t>19.20.28.110</w:t>
            </w:r>
          </w:p>
        </w:tc>
        <w:tc>
          <w:tcPr>
            <w:tcW w:w="2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769FE5" w14:textId="7973D2DC" w:rsidR="005314E8" w:rsidRPr="00FD79D9" w:rsidRDefault="0058789D" w:rsidP="00B3352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М</w:t>
            </w:r>
            <w:r w:rsidRPr="0058789D">
              <w:rPr>
                <w:rFonts w:ascii="Arial" w:hAnsi="Arial" w:cs="Arial"/>
                <w:sz w:val="20"/>
                <w:szCs w:val="20"/>
              </w:rPr>
              <w:t>азут топочн</w:t>
            </w:r>
            <w:r>
              <w:rPr>
                <w:rFonts w:ascii="Arial" w:hAnsi="Arial" w:cs="Arial"/>
                <w:sz w:val="20"/>
                <w:szCs w:val="20"/>
              </w:rPr>
              <w:t>ый</w:t>
            </w:r>
            <w:r w:rsidRPr="0058789D">
              <w:rPr>
                <w:rFonts w:ascii="Arial" w:hAnsi="Arial" w:cs="Arial"/>
                <w:sz w:val="20"/>
                <w:szCs w:val="20"/>
              </w:rPr>
              <w:t xml:space="preserve"> М-100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8516F" w14:textId="491BDA35" w:rsidR="005314E8" w:rsidRDefault="0058789D" w:rsidP="0058789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1. </w:t>
            </w:r>
            <w:r w:rsidRPr="0058789D">
              <w:rPr>
                <w:rFonts w:ascii="Arial" w:hAnsi="Arial" w:cs="Arial"/>
                <w:sz w:val="20"/>
                <w:szCs w:val="20"/>
              </w:rPr>
              <w:t xml:space="preserve">кинематическая вязкость при 50° С - не выше 380 </w:t>
            </w:r>
            <w:proofErr w:type="spellStart"/>
            <w:r w:rsidRPr="0058789D">
              <w:rPr>
                <w:rFonts w:ascii="Arial" w:hAnsi="Arial" w:cs="Arial"/>
                <w:sz w:val="20"/>
                <w:szCs w:val="20"/>
              </w:rPr>
              <w:t>сСт</w:t>
            </w:r>
            <w:proofErr w:type="spellEnd"/>
            <w:r w:rsidRPr="0058789D">
              <w:rPr>
                <w:rFonts w:ascii="Arial" w:hAnsi="Arial" w:cs="Arial"/>
                <w:sz w:val="20"/>
                <w:szCs w:val="20"/>
              </w:rPr>
              <w:t>;</w:t>
            </w:r>
          </w:p>
          <w:p w14:paraId="4C8F0B8E" w14:textId="3BAC4435" w:rsidR="0058789D" w:rsidRDefault="0058789D" w:rsidP="0058789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2. </w:t>
            </w:r>
            <w:r w:rsidRPr="0058789D">
              <w:rPr>
                <w:rFonts w:ascii="Arial" w:hAnsi="Arial" w:cs="Arial"/>
                <w:sz w:val="20"/>
                <w:szCs w:val="20"/>
              </w:rPr>
              <w:t>содержание серы - до 1,5%</w:t>
            </w:r>
            <w:r>
              <w:rPr>
                <w:rFonts w:ascii="Arial" w:hAnsi="Arial" w:cs="Arial"/>
                <w:sz w:val="20"/>
                <w:szCs w:val="20"/>
              </w:rPr>
              <w:t>;</w:t>
            </w:r>
          </w:p>
          <w:p w14:paraId="4EDA39F9" w14:textId="77777777" w:rsidR="0058789D" w:rsidRPr="0058789D" w:rsidRDefault="0058789D" w:rsidP="0058789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3. </w:t>
            </w:r>
            <w:r w:rsidRPr="0058789D">
              <w:rPr>
                <w:rFonts w:ascii="Arial" w:hAnsi="Arial" w:cs="Arial"/>
                <w:sz w:val="20"/>
                <w:szCs w:val="20"/>
              </w:rPr>
              <w:t xml:space="preserve">теплота сгорания (низшая) в </w:t>
            </w:r>
          </w:p>
          <w:p w14:paraId="5AC17161" w14:textId="24EED39C" w:rsidR="0058789D" w:rsidRPr="0089711B" w:rsidRDefault="0058789D" w:rsidP="0058789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8789D">
              <w:rPr>
                <w:rFonts w:ascii="Arial" w:hAnsi="Arial" w:cs="Arial"/>
                <w:sz w:val="20"/>
                <w:szCs w:val="20"/>
              </w:rPr>
              <w:t>пересчете на сухое топливо- не ниже 40 530 кДж/кг.</w:t>
            </w:r>
          </w:p>
          <w:p w14:paraId="4398C7E5" w14:textId="77777777" w:rsidR="005314E8" w:rsidRPr="00FD79D9" w:rsidRDefault="005314E8" w:rsidP="00B33520">
            <w:pPr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97B59" w14:textId="77777777" w:rsidR="005314E8" w:rsidRPr="00FD79D9" w:rsidRDefault="005314E8" w:rsidP="00B3352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D79D9">
              <w:rPr>
                <w:rFonts w:ascii="Arial" w:hAnsi="Arial" w:cs="Arial"/>
                <w:sz w:val="20"/>
                <w:szCs w:val="20"/>
              </w:rPr>
              <w:t>Тонн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3DF965" w14:textId="1B109898" w:rsidR="005314E8" w:rsidRPr="0058789D" w:rsidRDefault="0058789D" w:rsidP="00B33520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58789D">
              <w:rPr>
                <w:rFonts w:ascii="Arial" w:hAnsi="Arial" w:cs="Arial"/>
                <w:bCs/>
                <w:sz w:val="20"/>
                <w:szCs w:val="20"/>
              </w:rPr>
              <w:t>335</w:t>
            </w:r>
          </w:p>
        </w:tc>
      </w:tr>
    </w:tbl>
    <w:p w14:paraId="01450828" w14:textId="77777777" w:rsidR="005314E8" w:rsidRDefault="005314E8" w:rsidP="005314E8">
      <w:pPr>
        <w:pStyle w:val="aa"/>
        <w:tabs>
          <w:tab w:val="left" w:pos="0"/>
          <w:tab w:val="left" w:pos="1134"/>
        </w:tabs>
        <w:spacing w:after="120" w:line="240" w:lineRule="auto"/>
        <w:ind w:left="0"/>
        <w:jc w:val="both"/>
        <w:rPr>
          <w:rFonts w:ascii="Arial" w:hAnsi="Arial" w:cs="Arial"/>
          <w:sz w:val="20"/>
          <w:szCs w:val="20"/>
        </w:rPr>
      </w:pPr>
      <w:bookmarkStart w:id="0" w:name="_Ref387939152"/>
    </w:p>
    <w:p w14:paraId="50569E6D" w14:textId="77777777" w:rsidR="005314E8" w:rsidRPr="00C172FD" w:rsidRDefault="005314E8" w:rsidP="005314E8">
      <w:pPr>
        <w:pStyle w:val="aa"/>
        <w:numPr>
          <w:ilvl w:val="0"/>
          <w:numId w:val="9"/>
        </w:numPr>
        <w:tabs>
          <w:tab w:val="left" w:pos="0"/>
          <w:tab w:val="left" w:pos="1134"/>
        </w:tabs>
        <w:spacing w:after="120" w:line="240" w:lineRule="auto"/>
        <w:ind w:left="0" w:hanging="426"/>
        <w:jc w:val="both"/>
        <w:rPr>
          <w:rFonts w:ascii="Arial" w:hAnsi="Arial" w:cs="Arial"/>
          <w:sz w:val="20"/>
          <w:szCs w:val="20"/>
        </w:rPr>
      </w:pPr>
      <w:r w:rsidRPr="00C172FD">
        <w:rPr>
          <w:rFonts w:ascii="Arial" w:hAnsi="Arial" w:cs="Arial"/>
          <w:sz w:val="20"/>
          <w:szCs w:val="20"/>
        </w:rPr>
        <w:t>Требования к товару, параметрам поставки, сопутствующим услугам и иным условиям</w:t>
      </w:r>
    </w:p>
    <w:tbl>
      <w:tblPr>
        <w:tblW w:w="10204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73"/>
        <w:gridCol w:w="3042"/>
        <w:gridCol w:w="5989"/>
      </w:tblGrid>
      <w:tr w:rsidR="005314E8" w:rsidRPr="00C172FD" w14:paraId="676B53E8" w14:textId="77777777" w:rsidTr="003D52CF">
        <w:trPr>
          <w:trHeight w:val="652"/>
        </w:trPr>
        <w:tc>
          <w:tcPr>
            <w:tcW w:w="1173" w:type="dxa"/>
            <w:shd w:val="clear" w:color="auto" w:fill="auto"/>
            <w:vAlign w:val="center"/>
          </w:tcPr>
          <w:bookmarkEnd w:id="0"/>
          <w:p w14:paraId="2608A8C5" w14:textId="77777777" w:rsidR="005314E8" w:rsidRPr="00C172FD" w:rsidRDefault="005314E8" w:rsidP="00B33520">
            <w:pPr>
              <w:tabs>
                <w:tab w:val="left" w:pos="0"/>
                <w:tab w:val="left" w:pos="1134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172FD">
              <w:rPr>
                <w:rFonts w:ascii="Arial" w:hAnsi="Arial" w:cs="Arial"/>
                <w:sz w:val="20"/>
                <w:szCs w:val="20"/>
              </w:rPr>
              <w:t>2.1</w:t>
            </w:r>
          </w:p>
        </w:tc>
        <w:tc>
          <w:tcPr>
            <w:tcW w:w="3042" w:type="dxa"/>
            <w:shd w:val="clear" w:color="auto" w:fill="auto"/>
          </w:tcPr>
          <w:p w14:paraId="353F6575" w14:textId="77777777" w:rsidR="005314E8" w:rsidRDefault="005314E8" w:rsidP="00B33520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5C2415D0" w14:textId="77777777" w:rsidR="005314E8" w:rsidRDefault="005314E8" w:rsidP="00B33520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6F65C45F" w14:textId="77777777" w:rsidR="005314E8" w:rsidRDefault="005314E8" w:rsidP="00B33520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2E2B5B5C" w14:textId="77777777" w:rsidR="005314E8" w:rsidRDefault="005314E8" w:rsidP="00B33520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505CB329" w14:textId="77777777" w:rsidR="005314E8" w:rsidRDefault="005314E8" w:rsidP="00B33520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0F520477" w14:textId="77777777" w:rsidR="005314E8" w:rsidRPr="00C172FD" w:rsidRDefault="005314E8" w:rsidP="00B3352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172FD">
              <w:rPr>
                <w:rFonts w:ascii="Arial" w:hAnsi="Arial" w:cs="Arial"/>
                <w:bCs/>
                <w:sz w:val="20"/>
                <w:szCs w:val="20"/>
              </w:rPr>
              <w:t>Нормативные документы, согласно которым установлены требования</w:t>
            </w:r>
          </w:p>
        </w:tc>
        <w:tc>
          <w:tcPr>
            <w:tcW w:w="5989" w:type="dxa"/>
            <w:shd w:val="clear" w:color="auto" w:fill="auto"/>
          </w:tcPr>
          <w:p w14:paraId="030B0BE9" w14:textId="66048CF3" w:rsidR="0058789D" w:rsidRPr="0058789D" w:rsidRDefault="0058789D" w:rsidP="0058789D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58789D">
              <w:rPr>
                <w:rFonts w:ascii="Arial" w:hAnsi="Arial" w:cs="Arial"/>
                <w:bCs/>
                <w:sz w:val="20"/>
                <w:szCs w:val="20"/>
              </w:rPr>
              <w:t xml:space="preserve">ГОСТ 10585-2013. </w:t>
            </w:r>
          </w:p>
          <w:p w14:paraId="0924E4D4" w14:textId="363C0237" w:rsidR="005314E8" w:rsidRPr="00C172FD" w:rsidRDefault="0058789D" w:rsidP="0058789D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58789D">
              <w:rPr>
                <w:rFonts w:ascii="Arial" w:hAnsi="Arial" w:cs="Arial"/>
                <w:bCs/>
                <w:sz w:val="20"/>
                <w:szCs w:val="20"/>
              </w:rPr>
              <w:t>Предлагаемый к поставке товар должен соответствовать требованиям Технического регламента Таможенного союза «О требованиях к автомобильному и авиационному бензину, дизельному и судовому топливу, топливу для реактивных двигателей и мазуту» (ТР ТС 013/2011), утвержденного Решением Комиссии Таможенного союза от 18.10.2011 N 826. В случае наличия противоречий требований ГОСТ и Технического регламента, применяются нормы, установленные Техническим регламентом.</w:t>
            </w:r>
          </w:p>
        </w:tc>
      </w:tr>
      <w:tr w:rsidR="005314E8" w:rsidRPr="00C172FD" w14:paraId="63110D42" w14:textId="77777777" w:rsidTr="003D52CF">
        <w:trPr>
          <w:trHeight w:val="840"/>
        </w:trPr>
        <w:tc>
          <w:tcPr>
            <w:tcW w:w="1173" w:type="dxa"/>
            <w:shd w:val="clear" w:color="auto" w:fill="auto"/>
            <w:vAlign w:val="center"/>
          </w:tcPr>
          <w:p w14:paraId="1B7EE2A5" w14:textId="77777777" w:rsidR="005314E8" w:rsidRPr="00C172FD" w:rsidRDefault="005314E8" w:rsidP="00B33520">
            <w:pPr>
              <w:tabs>
                <w:tab w:val="left" w:pos="0"/>
                <w:tab w:val="left" w:pos="1134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172FD">
              <w:rPr>
                <w:rFonts w:ascii="Arial" w:hAnsi="Arial" w:cs="Arial"/>
                <w:sz w:val="20"/>
                <w:szCs w:val="20"/>
              </w:rPr>
              <w:t>2.2</w:t>
            </w:r>
          </w:p>
        </w:tc>
        <w:tc>
          <w:tcPr>
            <w:tcW w:w="3042" w:type="dxa"/>
            <w:shd w:val="clear" w:color="auto" w:fill="auto"/>
            <w:vAlign w:val="center"/>
          </w:tcPr>
          <w:p w14:paraId="6DC994FA" w14:textId="77777777" w:rsidR="005314E8" w:rsidRPr="00C172FD" w:rsidRDefault="005314E8" w:rsidP="00B33520">
            <w:pPr>
              <w:tabs>
                <w:tab w:val="left" w:pos="0"/>
                <w:tab w:val="left" w:pos="1134"/>
              </w:tabs>
              <w:rPr>
                <w:rFonts w:ascii="Arial" w:hAnsi="Arial" w:cs="Arial"/>
                <w:sz w:val="20"/>
                <w:szCs w:val="20"/>
              </w:rPr>
            </w:pPr>
            <w:r w:rsidRPr="00C172FD">
              <w:rPr>
                <w:rFonts w:ascii="Arial" w:hAnsi="Arial" w:cs="Arial"/>
                <w:sz w:val="20"/>
                <w:szCs w:val="20"/>
              </w:rPr>
              <w:t xml:space="preserve">Общие требования </w:t>
            </w:r>
            <w:r w:rsidRPr="00C172FD">
              <w:rPr>
                <w:rFonts w:ascii="Arial" w:hAnsi="Arial" w:cs="Arial"/>
                <w:bCs/>
                <w:sz w:val="20"/>
                <w:szCs w:val="20"/>
              </w:rPr>
              <w:t>к товарам, требования к их качеству, потребительским свойствам</w:t>
            </w:r>
            <w:r w:rsidRPr="00C172FD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5989" w:type="dxa"/>
            <w:shd w:val="clear" w:color="auto" w:fill="auto"/>
            <w:vAlign w:val="center"/>
          </w:tcPr>
          <w:p w14:paraId="69652E22" w14:textId="6AEABB8A" w:rsidR="005314E8" w:rsidRPr="009A4FC3" w:rsidRDefault="005314E8" w:rsidP="00B33520">
            <w:pPr>
              <w:tabs>
                <w:tab w:val="left" w:pos="0"/>
                <w:tab w:val="left" w:pos="459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9A4FC3">
              <w:rPr>
                <w:rFonts w:ascii="Arial" w:hAnsi="Arial" w:cs="Arial"/>
                <w:sz w:val="20"/>
                <w:szCs w:val="20"/>
              </w:rPr>
              <w:t>1 Поставляемый Товар должен быть зарегистрирован                                        в соответствии с действующим законодательством Российской Федерации.</w:t>
            </w:r>
          </w:p>
          <w:p w14:paraId="69A7BD2B" w14:textId="2645FE9E" w:rsidR="005314E8" w:rsidRPr="009A4FC3" w:rsidRDefault="005314E8" w:rsidP="00B33520">
            <w:pPr>
              <w:tabs>
                <w:tab w:val="left" w:pos="0"/>
                <w:tab w:val="left" w:pos="459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  <w:r w:rsidRPr="009A4FC3">
              <w:rPr>
                <w:rFonts w:ascii="Arial" w:hAnsi="Arial" w:cs="Arial"/>
                <w:sz w:val="20"/>
                <w:szCs w:val="20"/>
              </w:rPr>
              <w:t>. Поставляемый товар должен быть новым, свободным от требований третьих лиц, не находиться в залоге, под арестом или под другими законными ограничениями для его продажи и использования.</w:t>
            </w:r>
          </w:p>
        </w:tc>
      </w:tr>
      <w:tr w:rsidR="005314E8" w:rsidRPr="00C172FD" w14:paraId="64093AA1" w14:textId="77777777" w:rsidTr="003D52CF">
        <w:trPr>
          <w:trHeight w:val="652"/>
        </w:trPr>
        <w:tc>
          <w:tcPr>
            <w:tcW w:w="1173" w:type="dxa"/>
            <w:shd w:val="clear" w:color="auto" w:fill="auto"/>
            <w:vAlign w:val="center"/>
          </w:tcPr>
          <w:p w14:paraId="203699BC" w14:textId="77777777" w:rsidR="005314E8" w:rsidRPr="00C172FD" w:rsidRDefault="005314E8" w:rsidP="00B33520">
            <w:pPr>
              <w:tabs>
                <w:tab w:val="left" w:pos="0"/>
                <w:tab w:val="left" w:pos="1134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172FD">
              <w:rPr>
                <w:rFonts w:ascii="Arial" w:hAnsi="Arial" w:cs="Arial"/>
                <w:sz w:val="20"/>
                <w:szCs w:val="20"/>
              </w:rPr>
              <w:t>2.3</w:t>
            </w:r>
          </w:p>
        </w:tc>
        <w:tc>
          <w:tcPr>
            <w:tcW w:w="3042" w:type="dxa"/>
            <w:shd w:val="clear" w:color="auto" w:fill="auto"/>
          </w:tcPr>
          <w:p w14:paraId="69B48554" w14:textId="77777777" w:rsidR="005314E8" w:rsidRDefault="005314E8" w:rsidP="00B33520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4D6BE505" w14:textId="77777777" w:rsidR="005314E8" w:rsidRDefault="005314E8" w:rsidP="00B33520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3F3DD42C" w14:textId="77777777" w:rsidR="005314E8" w:rsidRPr="00C172FD" w:rsidRDefault="005314E8" w:rsidP="00B3352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172FD">
              <w:rPr>
                <w:rFonts w:ascii="Arial" w:hAnsi="Arial" w:cs="Arial"/>
                <w:bCs/>
                <w:sz w:val="20"/>
                <w:szCs w:val="20"/>
              </w:rPr>
              <w:t>Требования к безопасности товара</w:t>
            </w:r>
          </w:p>
        </w:tc>
        <w:tc>
          <w:tcPr>
            <w:tcW w:w="5989" w:type="dxa"/>
            <w:shd w:val="clear" w:color="auto" w:fill="auto"/>
          </w:tcPr>
          <w:p w14:paraId="298A54E7" w14:textId="77777777" w:rsidR="0058789D" w:rsidRPr="0058789D" w:rsidRDefault="0058789D" w:rsidP="0058789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8789D">
              <w:rPr>
                <w:rFonts w:ascii="Arial" w:hAnsi="Arial" w:cs="Arial"/>
                <w:sz w:val="20"/>
                <w:szCs w:val="20"/>
              </w:rPr>
              <w:t>Требования к безопасности товара предусмотрены в соответствии с НД на данный вид нефтепродукта.</w:t>
            </w:r>
          </w:p>
          <w:p w14:paraId="4C3D3AE5" w14:textId="3AE7EBCC" w:rsidR="005314E8" w:rsidRPr="00C172FD" w:rsidRDefault="0058789D" w:rsidP="0058789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8789D">
              <w:rPr>
                <w:rFonts w:ascii="Arial" w:hAnsi="Arial" w:cs="Arial"/>
                <w:sz w:val="20"/>
                <w:szCs w:val="20"/>
              </w:rPr>
              <w:t>Поставляемый Товар должен быть свободен от любых притязаний третьих лиц, не находится под запретом (арестом), в залоге.</w:t>
            </w:r>
          </w:p>
        </w:tc>
      </w:tr>
      <w:tr w:rsidR="005314E8" w:rsidRPr="00C172FD" w14:paraId="72578D6A" w14:textId="77777777" w:rsidTr="003D52CF">
        <w:trPr>
          <w:trHeight w:val="652"/>
        </w:trPr>
        <w:tc>
          <w:tcPr>
            <w:tcW w:w="1173" w:type="dxa"/>
            <w:shd w:val="clear" w:color="auto" w:fill="auto"/>
            <w:vAlign w:val="center"/>
          </w:tcPr>
          <w:p w14:paraId="511B31B7" w14:textId="77777777" w:rsidR="005314E8" w:rsidRPr="00C172FD" w:rsidRDefault="005314E8" w:rsidP="00B33520">
            <w:pPr>
              <w:tabs>
                <w:tab w:val="left" w:pos="0"/>
                <w:tab w:val="left" w:pos="1134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172FD">
              <w:rPr>
                <w:rFonts w:ascii="Arial" w:hAnsi="Arial" w:cs="Arial"/>
                <w:sz w:val="20"/>
                <w:szCs w:val="20"/>
              </w:rPr>
              <w:t>2.4</w:t>
            </w:r>
          </w:p>
        </w:tc>
        <w:tc>
          <w:tcPr>
            <w:tcW w:w="3042" w:type="dxa"/>
            <w:shd w:val="clear" w:color="auto" w:fill="auto"/>
          </w:tcPr>
          <w:p w14:paraId="1B4F23A8" w14:textId="77777777" w:rsidR="005314E8" w:rsidRDefault="005314E8" w:rsidP="00B33520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4617A645" w14:textId="77777777" w:rsidR="005314E8" w:rsidRDefault="005314E8" w:rsidP="00B33520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5F8814A4" w14:textId="77777777" w:rsidR="005314E8" w:rsidRPr="00C172FD" w:rsidRDefault="005314E8" w:rsidP="00B3352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172FD">
              <w:rPr>
                <w:rFonts w:ascii="Arial" w:hAnsi="Arial" w:cs="Arial"/>
                <w:bCs/>
                <w:sz w:val="20"/>
                <w:szCs w:val="20"/>
              </w:rPr>
              <w:t>Требования к качеству товара</w:t>
            </w:r>
          </w:p>
        </w:tc>
        <w:tc>
          <w:tcPr>
            <w:tcW w:w="5989" w:type="dxa"/>
            <w:shd w:val="clear" w:color="auto" w:fill="auto"/>
          </w:tcPr>
          <w:p w14:paraId="5FBD0AE3" w14:textId="21BA8415" w:rsidR="005314E8" w:rsidRPr="00C172FD" w:rsidRDefault="0058789D" w:rsidP="00B3352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8789D">
              <w:rPr>
                <w:rFonts w:ascii="Arial" w:hAnsi="Arial" w:cs="Arial"/>
                <w:sz w:val="20"/>
                <w:szCs w:val="20"/>
              </w:rPr>
              <w:t>Качество товара должно соответствовать стандартам, техническим условиям и требованиям, указанным в нормативно-технической и иной документации, а также стандартам и нормам безопасности, действующим в Российской Федерации на данный товар.</w:t>
            </w:r>
          </w:p>
        </w:tc>
      </w:tr>
      <w:tr w:rsidR="005314E8" w:rsidRPr="00C172FD" w14:paraId="7ECF120B" w14:textId="77777777" w:rsidTr="003D52CF">
        <w:trPr>
          <w:trHeight w:val="652"/>
        </w:trPr>
        <w:tc>
          <w:tcPr>
            <w:tcW w:w="1173" w:type="dxa"/>
            <w:shd w:val="clear" w:color="auto" w:fill="auto"/>
            <w:vAlign w:val="center"/>
          </w:tcPr>
          <w:p w14:paraId="23D90B61" w14:textId="77777777" w:rsidR="005314E8" w:rsidRPr="00C172FD" w:rsidRDefault="005314E8" w:rsidP="00B33520">
            <w:pPr>
              <w:tabs>
                <w:tab w:val="left" w:pos="0"/>
                <w:tab w:val="left" w:pos="1134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172FD">
              <w:rPr>
                <w:rFonts w:ascii="Arial" w:hAnsi="Arial" w:cs="Arial"/>
                <w:sz w:val="20"/>
                <w:szCs w:val="20"/>
              </w:rPr>
              <w:t>2.5</w:t>
            </w:r>
          </w:p>
        </w:tc>
        <w:tc>
          <w:tcPr>
            <w:tcW w:w="3042" w:type="dxa"/>
            <w:shd w:val="clear" w:color="auto" w:fill="auto"/>
            <w:vAlign w:val="center"/>
          </w:tcPr>
          <w:p w14:paraId="5896430E" w14:textId="77777777" w:rsidR="005314E8" w:rsidRPr="00320289" w:rsidRDefault="005314E8" w:rsidP="00B33520">
            <w:pPr>
              <w:tabs>
                <w:tab w:val="left" w:pos="0"/>
                <w:tab w:val="left" w:pos="1134"/>
              </w:tabs>
              <w:rPr>
                <w:rFonts w:ascii="Arial" w:hAnsi="Arial" w:cs="Arial"/>
                <w:sz w:val="20"/>
                <w:szCs w:val="20"/>
              </w:rPr>
            </w:pPr>
            <w:r w:rsidRPr="00320289">
              <w:rPr>
                <w:rFonts w:ascii="Arial" w:hAnsi="Arial" w:cs="Arial"/>
                <w:sz w:val="20"/>
                <w:szCs w:val="20"/>
              </w:rPr>
              <w:t>Место поставки Товара:</w:t>
            </w:r>
          </w:p>
        </w:tc>
        <w:tc>
          <w:tcPr>
            <w:tcW w:w="5989" w:type="dxa"/>
            <w:shd w:val="clear" w:color="auto" w:fill="auto"/>
            <w:vAlign w:val="center"/>
          </w:tcPr>
          <w:p w14:paraId="255D13D8" w14:textId="1EC1742A" w:rsidR="005314E8" w:rsidRPr="00320289" w:rsidRDefault="0058789D" w:rsidP="00B33520">
            <w:pPr>
              <w:tabs>
                <w:tab w:val="left" w:pos="0"/>
                <w:tab w:val="left" w:pos="459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58789D">
              <w:rPr>
                <w:rFonts w:ascii="Arial" w:hAnsi="Arial" w:cs="Arial"/>
                <w:sz w:val="20"/>
                <w:szCs w:val="20"/>
              </w:rPr>
              <w:t xml:space="preserve">Станция назначения: - железнодорожная станция Блюхер Дальневосточная железная дорога (код ж/д </w:t>
            </w:r>
            <w:proofErr w:type="gramStart"/>
            <w:r w:rsidRPr="0058789D">
              <w:rPr>
                <w:rFonts w:ascii="Arial" w:hAnsi="Arial" w:cs="Arial"/>
                <w:sz w:val="20"/>
                <w:szCs w:val="20"/>
              </w:rPr>
              <w:t>станции  -</w:t>
            </w:r>
            <w:proofErr w:type="gramEnd"/>
            <w:r w:rsidRPr="0058789D">
              <w:rPr>
                <w:rFonts w:ascii="Arial" w:hAnsi="Arial" w:cs="Arial"/>
                <w:sz w:val="20"/>
                <w:szCs w:val="20"/>
              </w:rPr>
              <w:t xml:space="preserve"> 987905, код грузополучателя ЗАО «</w:t>
            </w:r>
            <w:proofErr w:type="spellStart"/>
            <w:r w:rsidRPr="0058789D">
              <w:rPr>
                <w:rFonts w:ascii="Arial" w:hAnsi="Arial" w:cs="Arial"/>
                <w:sz w:val="20"/>
                <w:szCs w:val="20"/>
              </w:rPr>
              <w:t>Востокбункер</w:t>
            </w:r>
            <w:proofErr w:type="spellEnd"/>
            <w:r w:rsidRPr="0058789D">
              <w:rPr>
                <w:rFonts w:ascii="Arial" w:hAnsi="Arial" w:cs="Arial"/>
                <w:sz w:val="20"/>
                <w:szCs w:val="20"/>
              </w:rPr>
              <w:t>» - 4452, ОКПО - 35683372)</w:t>
            </w:r>
          </w:p>
        </w:tc>
      </w:tr>
      <w:tr w:rsidR="005314E8" w:rsidRPr="00C172FD" w14:paraId="5EBA868F" w14:textId="77777777" w:rsidTr="003D52CF">
        <w:trPr>
          <w:trHeight w:val="357"/>
        </w:trPr>
        <w:tc>
          <w:tcPr>
            <w:tcW w:w="1173" w:type="dxa"/>
            <w:shd w:val="clear" w:color="auto" w:fill="auto"/>
            <w:vAlign w:val="center"/>
          </w:tcPr>
          <w:p w14:paraId="68F42242" w14:textId="77777777" w:rsidR="005314E8" w:rsidRPr="00C172FD" w:rsidRDefault="005314E8" w:rsidP="00B33520">
            <w:pPr>
              <w:tabs>
                <w:tab w:val="left" w:pos="0"/>
                <w:tab w:val="left" w:pos="1134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172FD">
              <w:rPr>
                <w:rFonts w:ascii="Arial" w:hAnsi="Arial" w:cs="Arial"/>
                <w:sz w:val="20"/>
                <w:szCs w:val="20"/>
              </w:rPr>
              <w:t>2.6</w:t>
            </w:r>
          </w:p>
        </w:tc>
        <w:tc>
          <w:tcPr>
            <w:tcW w:w="3042" w:type="dxa"/>
            <w:shd w:val="clear" w:color="auto" w:fill="auto"/>
            <w:vAlign w:val="center"/>
          </w:tcPr>
          <w:p w14:paraId="78D33E53" w14:textId="77777777" w:rsidR="005314E8" w:rsidRPr="00320289" w:rsidRDefault="005314E8" w:rsidP="00B33520">
            <w:pPr>
              <w:tabs>
                <w:tab w:val="left" w:pos="0"/>
                <w:tab w:val="left" w:pos="1134"/>
              </w:tabs>
              <w:rPr>
                <w:rFonts w:ascii="Arial" w:hAnsi="Arial" w:cs="Arial"/>
                <w:sz w:val="20"/>
                <w:szCs w:val="20"/>
              </w:rPr>
            </w:pPr>
            <w:r w:rsidRPr="00320289">
              <w:rPr>
                <w:rFonts w:ascii="Arial" w:hAnsi="Arial" w:cs="Arial"/>
                <w:sz w:val="20"/>
                <w:szCs w:val="20"/>
              </w:rPr>
              <w:t>Условия поставки Товара:</w:t>
            </w:r>
          </w:p>
        </w:tc>
        <w:tc>
          <w:tcPr>
            <w:tcW w:w="5989" w:type="dxa"/>
            <w:shd w:val="clear" w:color="auto" w:fill="auto"/>
            <w:vAlign w:val="center"/>
          </w:tcPr>
          <w:p w14:paraId="1443DB5D" w14:textId="77777777" w:rsidR="0058789D" w:rsidRPr="0058789D" w:rsidRDefault="0058789D" w:rsidP="0058789D">
            <w:pPr>
              <w:tabs>
                <w:tab w:val="left" w:pos="0"/>
                <w:tab w:val="left" w:pos="459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58789D">
              <w:rPr>
                <w:rFonts w:ascii="Arial" w:hAnsi="Arial" w:cs="Arial"/>
                <w:sz w:val="20"/>
                <w:szCs w:val="20"/>
              </w:rPr>
              <w:t>Поставка товара осуществляется поставщиком со своих складов в количестве и в сроки, указанные в настоящем извещении о закупке.</w:t>
            </w:r>
          </w:p>
          <w:p w14:paraId="0A4334E3" w14:textId="77777777" w:rsidR="0058789D" w:rsidRPr="0058789D" w:rsidRDefault="0058789D" w:rsidP="0058789D">
            <w:pPr>
              <w:tabs>
                <w:tab w:val="left" w:pos="0"/>
                <w:tab w:val="left" w:pos="459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58789D">
              <w:rPr>
                <w:rFonts w:ascii="Arial" w:hAnsi="Arial" w:cs="Arial"/>
                <w:sz w:val="20"/>
                <w:szCs w:val="20"/>
              </w:rPr>
              <w:t>Поставщик своими силами и за свой счёт обеспечивает доставку товара на железнодорожную станцию отправления, заключает с перевозчиком (экспедитором) договор на организацию перевозок  товара (в железнодорожных цистернах, принадлежащих Поставщику или иным лицам, услуги которых привлекаются и оплачиваются Поставщиком), оплачивает провозные платежи по доставке товара до станции назначения и возврату порожних вагонов, производит погрузочные работы на станции отправления, а также осуществляет все иные необходимые действия до момента передачи товара представителю Заказчика на станции назначения.</w:t>
            </w:r>
          </w:p>
          <w:p w14:paraId="71B598F9" w14:textId="634FF4A7" w:rsidR="005314E8" w:rsidRPr="00320289" w:rsidRDefault="0058789D" w:rsidP="00B33520">
            <w:pPr>
              <w:tabs>
                <w:tab w:val="left" w:pos="0"/>
                <w:tab w:val="left" w:pos="459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58789D">
              <w:rPr>
                <w:rFonts w:ascii="Arial" w:hAnsi="Arial" w:cs="Arial"/>
                <w:sz w:val="20"/>
                <w:szCs w:val="20"/>
              </w:rPr>
              <w:t xml:space="preserve">Поставщик обязан осуществлять поставку товара в технически исправных, чистых, опломбированных </w:t>
            </w:r>
            <w:r w:rsidRPr="0058789D">
              <w:rPr>
                <w:rFonts w:ascii="Arial" w:hAnsi="Arial" w:cs="Arial"/>
                <w:sz w:val="20"/>
                <w:szCs w:val="20"/>
              </w:rPr>
              <w:lastRenderedPageBreak/>
              <w:t>четырехосных железнодорожных цистернах. Не допускается поставка товара в вагонах, оборудованных устройством третьей защиты от пролива шиберного типа (хлопушкой).</w:t>
            </w:r>
          </w:p>
        </w:tc>
      </w:tr>
      <w:tr w:rsidR="005314E8" w:rsidRPr="00C172FD" w14:paraId="0EEEA18B" w14:textId="77777777" w:rsidTr="003D52CF">
        <w:trPr>
          <w:trHeight w:val="532"/>
        </w:trPr>
        <w:tc>
          <w:tcPr>
            <w:tcW w:w="1173" w:type="dxa"/>
            <w:shd w:val="clear" w:color="auto" w:fill="auto"/>
            <w:vAlign w:val="center"/>
          </w:tcPr>
          <w:p w14:paraId="34C910C3" w14:textId="77777777" w:rsidR="005314E8" w:rsidRPr="00C172FD" w:rsidRDefault="005314E8" w:rsidP="00B33520">
            <w:pPr>
              <w:tabs>
                <w:tab w:val="left" w:pos="0"/>
                <w:tab w:val="left" w:pos="1134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bookmarkStart w:id="1" w:name="_GoBack" w:colFirst="2" w:colLast="2"/>
            <w:r w:rsidRPr="00C172FD">
              <w:rPr>
                <w:rFonts w:ascii="Arial" w:hAnsi="Arial" w:cs="Arial"/>
                <w:sz w:val="20"/>
                <w:szCs w:val="20"/>
              </w:rPr>
              <w:lastRenderedPageBreak/>
              <w:t>2.7</w:t>
            </w:r>
          </w:p>
        </w:tc>
        <w:tc>
          <w:tcPr>
            <w:tcW w:w="3042" w:type="dxa"/>
            <w:shd w:val="clear" w:color="auto" w:fill="auto"/>
            <w:vAlign w:val="center"/>
          </w:tcPr>
          <w:p w14:paraId="2094E980" w14:textId="77777777" w:rsidR="005314E8" w:rsidRPr="00C172FD" w:rsidRDefault="005314E8" w:rsidP="00B33520">
            <w:pPr>
              <w:tabs>
                <w:tab w:val="left" w:pos="0"/>
                <w:tab w:val="left" w:pos="1134"/>
              </w:tabs>
              <w:rPr>
                <w:rFonts w:ascii="Arial" w:hAnsi="Arial" w:cs="Arial"/>
                <w:sz w:val="20"/>
                <w:szCs w:val="20"/>
              </w:rPr>
            </w:pPr>
            <w:r w:rsidRPr="00C172FD">
              <w:rPr>
                <w:rFonts w:ascii="Arial" w:hAnsi="Arial" w:cs="Arial"/>
                <w:sz w:val="20"/>
                <w:szCs w:val="20"/>
              </w:rPr>
              <w:t>Сроки (периоды) поставки товаров:</w:t>
            </w:r>
          </w:p>
        </w:tc>
        <w:tc>
          <w:tcPr>
            <w:tcW w:w="5989" w:type="dxa"/>
            <w:shd w:val="clear" w:color="auto" w:fill="auto"/>
            <w:vAlign w:val="center"/>
          </w:tcPr>
          <w:p w14:paraId="0BCE931E" w14:textId="16C31A6B" w:rsidR="005314E8" w:rsidRPr="005F7A19" w:rsidRDefault="0058789D" w:rsidP="00B33520">
            <w:pPr>
              <w:tabs>
                <w:tab w:val="left" w:pos="0"/>
                <w:tab w:val="left" w:pos="459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5F7A19">
              <w:rPr>
                <w:rFonts w:ascii="Arial" w:hAnsi="Arial" w:cs="Arial"/>
                <w:sz w:val="20"/>
                <w:szCs w:val="20"/>
              </w:rPr>
              <w:t>Срок поставки с 05.10.2026 по 05.11.2026 г.</w:t>
            </w:r>
          </w:p>
        </w:tc>
      </w:tr>
      <w:bookmarkEnd w:id="1"/>
      <w:tr w:rsidR="005314E8" w:rsidRPr="00C172FD" w14:paraId="7F56991B" w14:textId="77777777" w:rsidTr="003D52CF">
        <w:trPr>
          <w:trHeight w:val="453"/>
        </w:trPr>
        <w:tc>
          <w:tcPr>
            <w:tcW w:w="1173" w:type="dxa"/>
            <w:shd w:val="clear" w:color="auto" w:fill="auto"/>
            <w:vAlign w:val="center"/>
          </w:tcPr>
          <w:p w14:paraId="73B81B73" w14:textId="77777777" w:rsidR="005314E8" w:rsidRPr="00C172FD" w:rsidRDefault="005314E8" w:rsidP="00B33520">
            <w:pPr>
              <w:tabs>
                <w:tab w:val="left" w:pos="0"/>
                <w:tab w:val="left" w:pos="1134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172FD">
              <w:rPr>
                <w:rFonts w:ascii="Arial" w:hAnsi="Arial" w:cs="Arial"/>
                <w:sz w:val="20"/>
                <w:szCs w:val="20"/>
              </w:rPr>
              <w:t>2.8</w:t>
            </w:r>
          </w:p>
        </w:tc>
        <w:tc>
          <w:tcPr>
            <w:tcW w:w="3042" w:type="dxa"/>
            <w:shd w:val="clear" w:color="auto" w:fill="auto"/>
            <w:vAlign w:val="center"/>
          </w:tcPr>
          <w:p w14:paraId="7901EF54" w14:textId="77777777" w:rsidR="005314E8" w:rsidRPr="00C172FD" w:rsidRDefault="005314E8" w:rsidP="00B33520">
            <w:pPr>
              <w:tabs>
                <w:tab w:val="left" w:pos="0"/>
                <w:tab w:val="left" w:pos="1134"/>
              </w:tabs>
              <w:rPr>
                <w:rFonts w:ascii="Arial" w:hAnsi="Arial" w:cs="Arial"/>
                <w:sz w:val="20"/>
                <w:szCs w:val="20"/>
              </w:rPr>
            </w:pPr>
            <w:r w:rsidRPr="00C172FD">
              <w:rPr>
                <w:rFonts w:ascii="Arial" w:hAnsi="Arial" w:cs="Arial"/>
                <w:sz w:val="20"/>
                <w:szCs w:val="20"/>
              </w:rPr>
              <w:t>Год изготовления Товара:</w:t>
            </w:r>
          </w:p>
        </w:tc>
        <w:tc>
          <w:tcPr>
            <w:tcW w:w="5989" w:type="dxa"/>
            <w:shd w:val="clear" w:color="auto" w:fill="auto"/>
            <w:vAlign w:val="center"/>
          </w:tcPr>
          <w:p w14:paraId="5A4760BA" w14:textId="77777777" w:rsidR="005314E8" w:rsidRPr="007B286B" w:rsidRDefault="005314E8" w:rsidP="00B33520">
            <w:pPr>
              <w:tabs>
                <w:tab w:val="left" w:pos="0"/>
                <w:tab w:val="left" w:pos="459"/>
              </w:tabs>
              <w:rPr>
                <w:rFonts w:ascii="Arial" w:hAnsi="Arial" w:cs="Arial"/>
                <w:sz w:val="20"/>
                <w:szCs w:val="20"/>
              </w:rPr>
            </w:pPr>
            <w:r w:rsidRPr="00372E95">
              <w:rPr>
                <w:rFonts w:ascii="Arial" w:hAnsi="Arial" w:cs="Arial"/>
                <w:color w:val="FF0000"/>
                <w:sz w:val="20"/>
                <w:szCs w:val="20"/>
              </w:rPr>
              <w:t xml:space="preserve"> </w:t>
            </w:r>
            <w:r w:rsidRPr="00964DB1">
              <w:rPr>
                <w:rFonts w:ascii="Arial" w:hAnsi="Arial" w:cs="Arial"/>
                <w:sz w:val="20"/>
                <w:szCs w:val="20"/>
              </w:rPr>
              <w:t>Не ранее 01.01.2026 года. Определяется по паспорту качества производителя.</w:t>
            </w:r>
          </w:p>
        </w:tc>
      </w:tr>
      <w:tr w:rsidR="005314E8" w:rsidRPr="00C172FD" w14:paraId="696A42B9" w14:textId="77777777" w:rsidTr="003D52CF">
        <w:trPr>
          <w:trHeight w:val="453"/>
        </w:trPr>
        <w:tc>
          <w:tcPr>
            <w:tcW w:w="1173" w:type="dxa"/>
            <w:shd w:val="clear" w:color="auto" w:fill="auto"/>
            <w:vAlign w:val="center"/>
          </w:tcPr>
          <w:p w14:paraId="383CA356" w14:textId="77777777" w:rsidR="005314E8" w:rsidRPr="00C172FD" w:rsidRDefault="005314E8" w:rsidP="00B33520">
            <w:pPr>
              <w:tabs>
                <w:tab w:val="left" w:pos="0"/>
                <w:tab w:val="left" w:pos="1134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172FD">
              <w:rPr>
                <w:rFonts w:ascii="Arial" w:hAnsi="Arial" w:cs="Arial"/>
                <w:sz w:val="20"/>
                <w:szCs w:val="20"/>
              </w:rPr>
              <w:t>2.9</w:t>
            </w:r>
          </w:p>
        </w:tc>
        <w:tc>
          <w:tcPr>
            <w:tcW w:w="3042" w:type="dxa"/>
            <w:shd w:val="clear" w:color="auto" w:fill="auto"/>
            <w:vAlign w:val="center"/>
          </w:tcPr>
          <w:p w14:paraId="0952DDE8" w14:textId="77777777" w:rsidR="005314E8" w:rsidRPr="00C172FD" w:rsidRDefault="005314E8" w:rsidP="00B33520">
            <w:pPr>
              <w:tabs>
                <w:tab w:val="left" w:pos="0"/>
                <w:tab w:val="left" w:pos="1134"/>
              </w:tabs>
              <w:rPr>
                <w:rFonts w:ascii="Arial" w:hAnsi="Arial" w:cs="Arial"/>
                <w:sz w:val="20"/>
                <w:szCs w:val="20"/>
              </w:rPr>
            </w:pPr>
            <w:r w:rsidRPr="00C172FD">
              <w:rPr>
                <w:rFonts w:ascii="Arial" w:hAnsi="Arial" w:cs="Arial"/>
                <w:sz w:val="20"/>
                <w:szCs w:val="20"/>
              </w:rPr>
              <w:t xml:space="preserve">Эквивалент (аналог): </w:t>
            </w:r>
          </w:p>
        </w:tc>
        <w:tc>
          <w:tcPr>
            <w:tcW w:w="5989" w:type="dxa"/>
            <w:shd w:val="clear" w:color="auto" w:fill="auto"/>
            <w:vAlign w:val="center"/>
          </w:tcPr>
          <w:p w14:paraId="4B17C195" w14:textId="77777777" w:rsidR="005314E8" w:rsidRPr="007468CB" w:rsidRDefault="005314E8" w:rsidP="00B33520">
            <w:pPr>
              <w:tabs>
                <w:tab w:val="left" w:pos="0"/>
                <w:tab w:val="left" w:pos="459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5A793E">
              <w:rPr>
                <w:rFonts w:ascii="Arial" w:hAnsi="Arial" w:cs="Arial"/>
                <w:sz w:val="20"/>
                <w:szCs w:val="20"/>
              </w:rPr>
              <w:t>Не допускается.</w:t>
            </w:r>
            <w:r>
              <w:rPr>
                <w:rFonts w:ascii="Arial" w:hAnsi="Arial" w:cs="Arial"/>
                <w:sz w:val="20"/>
                <w:szCs w:val="20"/>
              </w:rPr>
              <w:t xml:space="preserve"> Данный пункт не применяется в виду отсутствия ограничений по торговой марке.</w:t>
            </w:r>
            <w:r w:rsidRPr="007468CB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 xml:space="preserve">К рассмотрению принимаются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предложения ,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в полной мере соответствующие техническим требованиям данного технического задания.</w:t>
            </w:r>
          </w:p>
        </w:tc>
      </w:tr>
      <w:tr w:rsidR="005314E8" w:rsidRPr="00C172FD" w14:paraId="3628C0BA" w14:textId="77777777" w:rsidTr="003D52CF">
        <w:trPr>
          <w:trHeight w:val="453"/>
        </w:trPr>
        <w:tc>
          <w:tcPr>
            <w:tcW w:w="1173" w:type="dxa"/>
            <w:shd w:val="clear" w:color="auto" w:fill="auto"/>
            <w:vAlign w:val="center"/>
          </w:tcPr>
          <w:p w14:paraId="2C8EABFE" w14:textId="77777777" w:rsidR="005314E8" w:rsidRPr="00C172FD" w:rsidRDefault="005314E8" w:rsidP="00B33520">
            <w:pPr>
              <w:tabs>
                <w:tab w:val="left" w:pos="0"/>
                <w:tab w:val="left" w:pos="1134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172FD">
              <w:rPr>
                <w:rFonts w:ascii="Arial" w:hAnsi="Arial" w:cs="Arial"/>
                <w:sz w:val="20"/>
                <w:szCs w:val="20"/>
              </w:rPr>
              <w:t>2.10</w:t>
            </w:r>
          </w:p>
        </w:tc>
        <w:tc>
          <w:tcPr>
            <w:tcW w:w="3042" w:type="dxa"/>
            <w:shd w:val="clear" w:color="auto" w:fill="auto"/>
            <w:vAlign w:val="center"/>
          </w:tcPr>
          <w:p w14:paraId="7869019E" w14:textId="77777777" w:rsidR="005314E8" w:rsidRPr="00C172FD" w:rsidRDefault="005314E8" w:rsidP="00B33520">
            <w:pPr>
              <w:tabs>
                <w:tab w:val="left" w:pos="0"/>
                <w:tab w:val="left" w:pos="1134"/>
              </w:tabs>
              <w:rPr>
                <w:rFonts w:ascii="Arial" w:hAnsi="Arial" w:cs="Arial"/>
                <w:sz w:val="20"/>
                <w:szCs w:val="20"/>
              </w:rPr>
            </w:pPr>
            <w:r w:rsidRPr="00C172FD">
              <w:rPr>
                <w:rFonts w:ascii="Arial" w:hAnsi="Arial" w:cs="Arial"/>
                <w:sz w:val="20"/>
                <w:szCs w:val="20"/>
              </w:rPr>
              <w:t>Требования к сроку гарантий качества:</w:t>
            </w:r>
          </w:p>
        </w:tc>
        <w:tc>
          <w:tcPr>
            <w:tcW w:w="5989" w:type="dxa"/>
            <w:shd w:val="clear" w:color="auto" w:fill="auto"/>
            <w:vAlign w:val="center"/>
          </w:tcPr>
          <w:p w14:paraId="6F6FFC23" w14:textId="77777777" w:rsidR="005314E8" w:rsidRPr="002948DA" w:rsidRDefault="005314E8" w:rsidP="00B33520">
            <w:pPr>
              <w:tabs>
                <w:tab w:val="left" w:pos="0"/>
                <w:tab w:val="left" w:pos="459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446DEC">
              <w:rPr>
                <w:rFonts w:ascii="Arial" w:hAnsi="Arial" w:cs="Arial"/>
                <w:sz w:val="20"/>
                <w:szCs w:val="20"/>
              </w:rPr>
              <w:t xml:space="preserve">Не менее половины срока годности (или хранения) товара </w:t>
            </w:r>
            <w:proofErr w:type="gramStart"/>
            <w:r w:rsidRPr="00446DEC">
              <w:rPr>
                <w:rFonts w:ascii="Arial" w:hAnsi="Arial" w:cs="Arial"/>
                <w:sz w:val="20"/>
                <w:szCs w:val="20"/>
              </w:rPr>
              <w:t>от общего срока</w:t>
            </w:r>
            <w:proofErr w:type="gramEnd"/>
            <w:r w:rsidRPr="00446DEC">
              <w:rPr>
                <w:rFonts w:ascii="Arial" w:hAnsi="Arial" w:cs="Arial"/>
                <w:sz w:val="20"/>
                <w:szCs w:val="20"/>
              </w:rPr>
              <w:t xml:space="preserve"> установленного производителем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  <w:r w:rsidRPr="005A793E">
              <w:rPr>
                <w:rFonts w:ascii="Arial" w:hAnsi="Arial" w:cs="Arial"/>
                <w:sz w:val="20"/>
                <w:szCs w:val="20"/>
              </w:rPr>
              <w:t xml:space="preserve"> Срок действия гарантийных обязательств исчисляется с момента (даты) </w:t>
            </w:r>
            <w:r>
              <w:rPr>
                <w:rFonts w:ascii="Arial" w:hAnsi="Arial" w:cs="Arial"/>
                <w:sz w:val="20"/>
                <w:szCs w:val="20"/>
              </w:rPr>
              <w:t>изготовления в соответствии с датой указанной в паспорте продукции производителя</w:t>
            </w:r>
            <w:r w:rsidRPr="005A793E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5314E8" w:rsidRPr="00C172FD" w14:paraId="1A006B93" w14:textId="77777777" w:rsidTr="003D52CF">
        <w:trPr>
          <w:trHeight w:val="453"/>
        </w:trPr>
        <w:tc>
          <w:tcPr>
            <w:tcW w:w="1173" w:type="dxa"/>
            <w:shd w:val="clear" w:color="auto" w:fill="auto"/>
            <w:vAlign w:val="center"/>
          </w:tcPr>
          <w:p w14:paraId="54767CB5" w14:textId="77777777" w:rsidR="005314E8" w:rsidRPr="00C172FD" w:rsidRDefault="005314E8" w:rsidP="00B33520">
            <w:pPr>
              <w:tabs>
                <w:tab w:val="left" w:pos="0"/>
                <w:tab w:val="left" w:pos="1134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172FD">
              <w:rPr>
                <w:rFonts w:ascii="Arial" w:hAnsi="Arial" w:cs="Arial"/>
                <w:sz w:val="20"/>
                <w:szCs w:val="20"/>
              </w:rPr>
              <w:t>2.11</w:t>
            </w:r>
          </w:p>
        </w:tc>
        <w:tc>
          <w:tcPr>
            <w:tcW w:w="3042" w:type="dxa"/>
            <w:shd w:val="clear" w:color="auto" w:fill="auto"/>
            <w:vAlign w:val="center"/>
          </w:tcPr>
          <w:p w14:paraId="609AFD20" w14:textId="77777777" w:rsidR="005314E8" w:rsidRPr="00C172FD" w:rsidRDefault="005314E8" w:rsidP="00B33520">
            <w:pPr>
              <w:tabs>
                <w:tab w:val="left" w:pos="0"/>
                <w:tab w:val="left" w:pos="1134"/>
              </w:tabs>
              <w:rPr>
                <w:rFonts w:ascii="Arial" w:hAnsi="Arial" w:cs="Arial"/>
                <w:sz w:val="20"/>
                <w:szCs w:val="20"/>
              </w:rPr>
            </w:pPr>
            <w:r w:rsidRPr="00C172FD">
              <w:rPr>
                <w:rFonts w:ascii="Arial" w:hAnsi="Arial" w:cs="Arial"/>
                <w:sz w:val="20"/>
                <w:szCs w:val="20"/>
              </w:rPr>
              <w:t>Требования по гарантийному и постгарантийному обслуживанию:</w:t>
            </w:r>
          </w:p>
        </w:tc>
        <w:tc>
          <w:tcPr>
            <w:tcW w:w="5989" w:type="dxa"/>
            <w:shd w:val="clear" w:color="auto" w:fill="auto"/>
            <w:vAlign w:val="center"/>
          </w:tcPr>
          <w:p w14:paraId="34ED9881" w14:textId="77777777" w:rsidR="005314E8" w:rsidRPr="002948DA" w:rsidRDefault="005314E8" w:rsidP="00B33520">
            <w:pPr>
              <w:tabs>
                <w:tab w:val="left" w:pos="0"/>
                <w:tab w:val="left" w:pos="459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4C3811">
              <w:rPr>
                <w:rFonts w:ascii="Arial" w:hAnsi="Arial" w:cs="Arial"/>
                <w:sz w:val="20"/>
                <w:szCs w:val="20"/>
              </w:rPr>
              <w:t>Не требуется</w:t>
            </w:r>
          </w:p>
        </w:tc>
      </w:tr>
      <w:tr w:rsidR="005314E8" w:rsidRPr="00C172FD" w14:paraId="435142A3" w14:textId="77777777" w:rsidTr="003D52CF">
        <w:trPr>
          <w:trHeight w:val="453"/>
        </w:trPr>
        <w:tc>
          <w:tcPr>
            <w:tcW w:w="1173" w:type="dxa"/>
            <w:shd w:val="clear" w:color="auto" w:fill="auto"/>
            <w:vAlign w:val="center"/>
          </w:tcPr>
          <w:p w14:paraId="1D2BB0A9" w14:textId="77777777" w:rsidR="005314E8" w:rsidRPr="00C172FD" w:rsidRDefault="005314E8" w:rsidP="00B33520">
            <w:pPr>
              <w:tabs>
                <w:tab w:val="left" w:pos="0"/>
                <w:tab w:val="left" w:pos="1134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172FD">
              <w:rPr>
                <w:rFonts w:ascii="Arial" w:hAnsi="Arial" w:cs="Arial"/>
                <w:sz w:val="20"/>
                <w:szCs w:val="20"/>
              </w:rPr>
              <w:t>2.12</w:t>
            </w:r>
          </w:p>
        </w:tc>
        <w:tc>
          <w:tcPr>
            <w:tcW w:w="3042" w:type="dxa"/>
            <w:shd w:val="clear" w:color="auto" w:fill="auto"/>
            <w:vAlign w:val="center"/>
          </w:tcPr>
          <w:p w14:paraId="3024F719" w14:textId="77777777" w:rsidR="005314E8" w:rsidRPr="00C172FD" w:rsidRDefault="005314E8" w:rsidP="00B33520">
            <w:pPr>
              <w:tabs>
                <w:tab w:val="left" w:pos="0"/>
                <w:tab w:val="left" w:pos="1134"/>
              </w:tabs>
              <w:rPr>
                <w:rFonts w:ascii="Arial" w:hAnsi="Arial" w:cs="Arial"/>
                <w:sz w:val="20"/>
                <w:szCs w:val="20"/>
              </w:rPr>
            </w:pPr>
            <w:r w:rsidRPr="00C172FD">
              <w:rPr>
                <w:rFonts w:ascii="Arial" w:hAnsi="Arial" w:cs="Arial"/>
                <w:sz w:val="20"/>
                <w:szCs w:val="20"/>
              </w:rPr>
              <w:t>Требования по сборке, шеф-монтажным работам (ШМР), пуско-наладочным работам (ПНР):</w:t>
            </w:r>
          </w:p>
        </w:tc>
        <w:tc>
          <w:tcPr>
            <w:tcW w:w="5989" w:type="dxa"/>
            <w:shd w:val="clear" w:color="auto" w:fill="auto"/>
            <w:vAlign w:val="center"/>
          </w:tcPr>
          <w:p w14:paraId="15283A4C" w14:textId="77777777" w:rsidR="005314E8" w:rsidRPr="00AF4A06" w:rsidRDefault="005314E8" w:rsidP="00B33520">
            <w:pPr>
              <w:tabs>
                <w:tab w:val="left" w:pos="0"/>
                <w:tab w:val="left" w:pos="459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4C3811">
              <w:rPr>
                <w:rFonts w:ascii="Arial" w:hAnsi="Arial" w:cs="Arial"/>
                <w:sz w:val="20"/>
                <w:szCs w:val="20"/>
              </w:rPr>
              <w:t>Не требуется</w:t>
            </w:r>
          </w:p>
        </w:tc>
      </w:tr>
      <w:tr w:rsidR="005314E8" w:rsidRPr="00C172FD" w14:paraId="4F1D947C" w14:textId="77777777" w:rsidTr="003D52CF">
        <w:trPr>
          <w:trHeight w:val="453"/>
        </w:trPr>
        <w:tc>
          <w:tcPr>
            <w:tcW w:w="1173" w:type="dxa"/>
            <w:shd w:val="clear" w:color="auto" w:fill="auto"/>
            <w:vAlign w:val="center"/>
          </w:tcPr>
          <w:p w14:paraId="1F763691" w14:textId="77777777" w:rsidR="005314E8" w:rsidRPr="00C172FD" w:rsidRDefault="005314E8" w:rsidP="00B33520">
            <w:pPr>
              <w:tabs>
                <w:tab w:val="left" w:pos="0"/>
                <w:tab w:val="left" w:pos="1134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172FD">
              <w:rPr>
                <w:rFonts w:ascii="Arial" w:hAnsi="Arial" w:cs="Arial"/>
                <w:sz w:val="20"/>
                <w:szCs w:val="20"/>
              </w:rPr>
              <w:t>2.13</w:t>
            </w:r>
          </w:p>
        </w:tc>
        <w:tc>
          <w:tcPr>
            <w:tcW w:w="3042" w:type="dxa"/>
            <w:shd w:val="clear" w:color="auto" w:fill="auto"/>
            <w:vAlign w:val="center"/>
          </w:tcPr>
          <w:p w14:paraId="151819DE" w14:textId="77777777" w:rsidR="005314E8" w:rsidRPr="00C172FD" w:rsidRDefault="005314E8" w:rsidP="00B33520">
            <w:pPr>
              <w:tabs>
                <w:tab w:val="left" w:pos="0"/>
                <w:tab w:val="left" w:pos="1134"/>
              </w:tabs>
              <w:rPr>
                <w:rFonts w:ascii="Arial" w:hAnsi="Arial" w:cs="Arial"/>
                <w:sz w:val="20"/>
                <w:szCs w:val="20"/>
              </w:rPr>
            </w:pPr>
            <w:r w:rsidRPr="00C172FD">
              <w:rPr>
                <w:rFonts w:ascii="Arial" w:hAnsi="Arial" w:cs="Arial"/>
                <w:sz w:val="20"/>
                <w:szCs w:val="20"/>
              </w:rPr>
              <w:t>Требования по обучению персонала Заказчика:</w:t>
            </w:r>
          </w:p>
        </w:tc>
        <w:tc>
          <w:tcPr>
            <w:tcW w:w="5989" w:type="dxa"/>
            <w:shd w:val="clear" w:color="auto" w:fill="auto"/>
            <w:vAlign w:val="center"/>
          </w:tcPr>
          <w:p w14:paraId="58A50E2C" w14:textId="77777777" w:rsidR="005314E8" w:rsidRPr="00AF4A06" w:rsidRDefault="005314E8" w:rsidP="00B33520">
            <w:pPr>
              <w:tabs>
                <w:tab w:val="left" w:pos="0"/>
                <w:tab w:val="left" w:pos="459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4C3811">
              <w:rPr>
                <w:rFonts w:ascii="Arial" w:hAnsi="Arial" w:cs="Arial"/>
                <w:sz w:val="20"/>
                <w:szCs w:val="20"/>
              </w:rPr>
              <w:t>Не требуется</w:t>
            </w:r>
          </w:p>
        </w:tc>
      </w:tr>
      <w:tr w:rsidR="005314E8" w:rsidRPr="00C172FD" w14:paraId="25244453" w14:textId="77777777" w:rsidTr="003D52CF">
        <w:trPr>
          <w:trHeight w:val="453"/>
        </w:trPr>
        <w:tc>
          <w:tcPr>
            <w:tcW w:w="1173" w:type="dxa"/>
            <w:shd w:val="clear" w:color="auto" w:fill="auto"/>
            <w:vAlign w:val="center"/>
          </w:tcPr>
          <w:p w14:paraId="3CD64578" w14:textId="77777777" w:rsidR="005314E8" w:rsidRPr="00C172FD" w:rsidRDefault="005314E8" w:rsidP="00B33520">
            <w:pPr>
              <w:tabs>
                <w:tab w:val="left" w:pos="0"/>
                <w:tab w:val="left" w:pos="1134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172FD">
              <w:rPr>
                <w:rFonts w:ascii="Arial" w:hAnsi="Arial" w:cs="Arial"/>
                <w:sz w:val="20"/>
                <w:szCs w:val="20"/>
              </w:rPr>
              <w:t>2.14</w:t>
            </w:r>
          </w:p>
        </w:tc>
        <w:tc>
          <w:tcPr>
            <w:tcW w:w="3042" w:type="dxa"/>
            <w:shd w:val="clear" w:color="auto" w:fill="auto"/>
            <w:vAlign w:val="center"/>
          </w:tcPr>
          <w:p w14:paraId="0333E011" w14:textId="77777777" w:rsidR="005314E8" w:rsidRPr="00C172FD" w:rsidRDefault="005314E8" w:rsidP="00B33520">
            <w:pPr>
              <w:tabs>
                <w:tab w:val="left" w:pos="0"/>
                <w:tab w:val="left" w:pos="1134"/>
              </w:tabs>
              <w:rPr>
                <w:rFonts w:ascii="Arial" w:hAnsi="Arial" w:cs="Arial"/>
                <w:sz w:val="20"/>
                <w:szCs w:val="20"/>
              </w:rPr>
            </w:pPr>
            <w:r w:rsidRPr="00C172FD">
              <w:rPr>
                <w:rFonts w:ascii="Arial" w:hAnsi="Arial" w:cs="Arial"/>
                <w:sz w:val="20"/>
                <w:szCs w:val="20"/>
              </w:rPr>
              <w:t>Требования по сроку службы и ресурсу:</w:t>
            </w:r>
          </w:p>
        </w:tc>
        <w:tc>
          <w:tcPr>
            <w:tcW w:w="5989" w:type="dxa"/>
            <w:shd w:val="clear" w:color="auto" w:fill="auto"/>
            <w:vAlign w:val="center"/>
          </w:tcPr>
          <w:p w14:paraId="7827ACFC" w14:textId="77777777" w:rsidR="005314E8" w:rsidRPr="00AF4A06" w:rsidRDefault="005314E8" w:rsidP="00B33520">
            <w:pPr>
              <w:tabs>
                <w:tab w:val="left" w:pos="0"/>
                <w:tab w:val="left" w:pos="459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4C3811">
              <w:rPr>
                <w:rFonts w:ascii="Arial" w:hAnsi="Arial" w:cs="Arial"/>
                <w:sz w:val="20"/>
                <w:szCs w:val="20"/>
              </w:rPr>
              <w:t>Не требуется</w:t>
            </w:r>
          </w:p>
        </w:tc>
      </w:tr>
      <w:tr w:rsidR="005314E8" w:rsidRPr="00C172FD" w14:paraId="6CBC2A26" w14:textId="77777777" w:rsidTr="003D52CF">
        <w:trPr>
          <w:trHeight w:val="887"/>
        </w:trPr>
        <w:tc>
          <w:tcPr>
            <w:tcW w:w="1173" w:type="dxa"/>
            <w:shd w:val="clear" w:color="auto" w:fill="auto"/>
            <w:vAlign w:val="center"/>
          </w:tcPr>
          <w:p w14:paraId="7B5DE99C" w14:textId="77777777" w:rsidR="005314E8" w:rsidRPr="00C172FD" w:rsidRDefault="005314E8" w:rsidP="00B33520">
            <w:pPr>
              <w:tabs>
                <w:tab w:val="left" w:pos="0"/>
                <w:tab w:val="left" w:pos="1134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172FD">
              <w:rPr>
                <w:rFonts w:ascii="Arial" w:hAnsi="Arial" w:cs="Arial"/>
                <w:sz w:val="20"/>
                <w:szCs w:val="20"/>
              </w:rPr>
              <w:t>2.15</w:t>
            </w:r>
          </w:p>
        </w:tc>
        <w:tc>
          <w:tcPr>
            <w:tcW w:w="3042" w:type="dxa"/>
            <w:shd w:val="clear" w:color="auto" w:fill="auto"/>
            <w:vAlign w:val="center"/>
          </w:tcPr>
          <w:p w14:paraId="5CD7EE1F" w14:textId="77777777" w:rsidR="005314E8" w:rsidRPr="00C172FD" w:rsidRDefault="005314E8" w:rsidP="00B33520">
            <w:pPr>
              <w:tabs>
                <w:tab w:val="left" w:pos="0"/>
                <w:tab w:val="left" w:pos="1134"/>
              </w:tabs>
              <w:rPr>
                <w:rFonts w:ascii="Arial" w:hAnsi="Arial" w:cs="Arial"/>
                <w:sz w:val="20"/>
                <w:szCs w:val="20"/>
              </w:rPr>
            </w:pPr>
            <w:r w:rsidRPr="00C172FD">
              <w:rPr>
                <w:rFonts w:ascii="Arial" w:hAnsi="Arial" w:cs="Arial"/>
                <w:sz w:val="20"/>
                <w:szCs w:val="20"/>
              </w:rPr>
              <w:t>Требования к упаковке, транспортированию и хранению товара:</w:t>
            </w:r>
          </w:p>
        </w:tc>
        <w:tc>
          <w:tcPr>
            <w:tcW w:w="5989" w:type="dxa"/>
            <w:shd w:val="clear" w:color="auto" w:fill="auto"/>
            <w:vAlign w:val="center"/>
          </w:tcPr>
          <w:p w14:paraId="62D6FD31" w14:textId="77777777" w:rsidR="005314E8" w:rsidRPr="002509CC" w:rsidRDefault="005314E8" w:rsidP="00B33520">
            <w:pPr>
              <w:tabs>
                <w:tab w:val="left" w:pos="0"/>
                <w:tab w:val="left" w:pos="34"/>
                <w:tab w:val="left" w:pos="459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586344">
              <w:rPr>
                <w:rFonts w:ascii="Arial" w:hAnsi="Arial" w:cs="Arial"/>
                <w:bCs/>
                <w:sz w:val="20"/>
                <w:szCs w:val="20"/>
              </w:rPr>
              <w:t xml:space="preserve">Поставщик обязуется осуществить </w:t>
            </w:r>
            <w:r>
              <w:rPr>
                <w:rFonts w:ascii="Arial" w:hAnsi="Arial" w:cs="Arial"/>
                <w:bCs/>
                <w:sz w:val="20"/>
                <w:szCs w:val="20"/>
              </w:rPr>
              <w:t>поставку</w:t>
            </w:r>
            <w:r w:rsidRPr="00586344">
              <w:rPr>
                <w:rFonts w:ascii="Arial" w:hAnsi="Arial" w:cs="Arial"/>
                <w:bCs/>
                <w:sz w:val="20"/>
                <w:szCs w:val="20"/>
              </w:rPr>
              <w:t xml:space="preserve"> товара транспортным средством и способом, обеспечивающим сохранность Товара от механических и атмосферных воздействий, а также от смешения с другими видами или марками нефтепродуктов.</w:t>
            </w:r>
          </w:p>
        </w:tc>
      </w:tr>
      <w:tr w:rsidR="005314E8" w:rsidRPr="00C172FD" w14:paraId="788578AA" w14:textId="77777777" w:rsidTr="003D52CF">
        <w:trPr>
          <w:trHeight w:val="820"/>
        </w:trPr>
        <w:tc>
          <w:tcPr>
            <w:tcW w:w="1173" w:type="dxa"/>
            <w:shd w:val="clear" w:color="auto" w:fill="auto"/>
            <w:vAlign w:val="center"/>
          </w:tcPr>
          <w:p w14:paraId="09A9DC7C" w14:textId="77777777" w:rsidR="005314E8" w:rsidRPr="00C172FD" w:rsidRDefault="005314E8" w:rsidP="00B33520">
            <w:pPr>
              <w:tabs>
                <w:tab w:val="left" w:pos="0"/>
                <w:tab w:val="left" w:pos="1134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172FD">
              <w:rPr>
                <w:rFonts w:ascii="Arial" w:hAnsi="Arial" w:cs="Arial"/>
                <w:sz w:val="20"/>
                <w:szCs w:val="20"/>
              </w:rPr>
              <w:t>2.16</w:t>
            </w:r>
          </w:p>
        </w:tc>
        <w:tc>
          <w:tcPr>
            <w:tcW w:w="3042" w:type="dxa"/>
            <w:shd w:val="clear" w:color="auto" w:fill="auto"/>
            <w:vAlign w:val="center"/>
          </w:tcPr>
          <w:p w14:paraId="547C2B15" w14:textId="77777777" w:rsidR="005314E8" w:rsidRPr="00C172FD" w:rsidRDefault="005314E8" w:rsidP="00B33520">
            <w:pPr>
              <w:tabs>
                <w:tab w:val="left" w:pos="0"/>
                <w:tab w:val="left" w:pos="1134"/>
              </w:tabs>
              <w:rPr>
                <w:rFonts w:ascii="Arial" w:hAnsi="Arial" w:cs="Arial"/>
                <w:sz w:val="20"/>
                <w:szCs w:val="20"/>
              </w:rPr>
            </w:pPr>
            <w:r w:rsidRPr="00C172FD">
              <w:rPr>
                <w:rFonts w:ascii="Arial" w:hAnsi="Arial" w:cs="Arial"/>
                <w:sz w:val="20"/>
                <w:szCs w:val="20"/>
              </w:rPr>
              <w:t xml:space="preserve">Перечень документов, передаваемых вместе с Товаром: </w:t>
            </w:r>
          </w:p>
        </w:tc>
        <w:tc>
          <w:tcPr>
            <w:tcW w:w="5989" w:type="dxa"/>
            <w:shd w:val="clear" w:color="auto" w:fill="auto"/>
            <w:vAlign w:val="center"/>
          </w:tcPr>
          <w:p w14:paraId="3A8D9AA6" w14:textId="77777777" w:rsidR="005314E8" w:rsidRPr="00855E21" w:rsidRDefault="005314E8" w:rsidP="00B33520">
            <w:pPr>
              <w:tabs>
                <w:tab w:val="left" w:pos="0"/>
                <w:tab w:val="left" w:pos="34"/>
                <w:tab w:val="left" w:pos="459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855E21">
              <w:rPr>
                <w:rFonts w:ascii="Arial" w:hAnsi="Arial" w:cs="Arial"/>
                <w:sz w:val="20"/>
                <w:szCs w:val="20"/>
              </w:rPr>
              <w:t>Товарная накладная (ТОРГ-12) или Универсальный передаточный документ (УПД), Счет-фактура;</w:t>
            </w:r>
          </w:p>
          <w:p w14:paraId="657299DC" w14:textId="77777777" w:rsidR="005314E8" w:rsidRPr="008118EE" w:rsidRDefault="005314E8" w:rsidP="00B33520">
            <w:pPr>
              <w:tabs>
                <w:tab w:val="left" w:pos="1060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855E21">
              <w:rPr>
                <w:rFonts w:ascii="Arial" w:hAnsi="Arial" w:cs="Arial"/>
                <w:sz w:val="20"/>
                <w:szCs w:val="20"/>
              </w:rPr>
              <w:t xml:space="preserve">Паспорт качества </w:t>
            </w:r>
            <w:r>
              <w:rPr>
                <w:rFonts w:ascii="Arial" w:hAnsi="Arial" w:cs="Arial"/>
                <w:sz w:val="20"/>
                <w:szCs w:val="20"/>
              </w:rPr>
              <w:t xml:space="preserve">на </w:t>
            </w:r>
            <w:r w:rsidRPr="00855E21">
              <w:rPr>
                <w:rFonts w:ascii="Arial" w:hAnsi="Arial" w:cs="Arial"/>
                <w:sz w:val="20"/>
                <w:szCs w:val="20"/>
              </w:rPr>
              <w:t>нефтепродукт, предназначенн</w:t>
            </w:r>
            <w:r>
              <w:rPr>
                <w:rFonts w:ascii="Arial" w:hAnsi="Arial" w:cs="Arial"/>
                <w:sz w:val="20"/>
                <w:szCs w:val="20"/>
              </w:rPr>
              <w:t>ый</w:t>
            </w:r>
            <w:r w:rsidRPr="00855E21">
              <w:rPr>
                <w:rFonts w:ascii="Arial" w:hAnsi="Arial" w:cs="Arial"/>
                <w:sz w:val="20"/>
                <w:szCs w:val="20"/>
              </w:rPr>
              <w:t xml:space="preserve"> к поставке и приложенн</w:t>
            </w:r>
            <w:r>
              <w:rPr>
                <w:rFonts w:ascii="Arial" w:hAnsi="Arial" w:cs="Arial"/>
                <w:sz w:val="20"/>
                <w:szCs w:val="20"/>
              </w:rPr>
              <w:t xml:space="preserve">ый </w:t>
            </w:r>
            <w:r w:rsidRPr="00855E21">
              <w:rPr>
                <w:rFonts w:ascii="Arial" w:hAnsi="Arial" w:cs="Arial"/>
                <w:sz w:val="20"/>
                <w:szCs w:val="20"/>
              </w:rPr>
              <w:t xml:space="preserve">к </w:t>
            </w:r>
            <w:proofErr w:type="spellStart"/>
            <w:r w:rsidRPr="00855E21">
              <w:rPr>
                <w:rFonts w:ascii="Arial" w:hAnsi="Arial" w:cs="Arial"/>
                <w:sz w:val="20"/>
                <w:szCs w:val="20"/>
              </w:rPr>
              <w:t>жд</w:t>
            </w:r>
            <w:proofErr w:type="spellEnd"/>
            <w:r w:rsidRPr="00855E21">
              <w:rPr>
                <w:rFonts w:ascii="Arial" w:hAnsi="Arial" w:cs="Arial"/>
                <w:sz w:val="20"/>
                <w:szCs w:val="20"/>
              </w:rPr>
              <w:t xml:space="preserve"> накладной или находящегося на танкере</w:t>
            </w:r>
            <w:r>
              <w:rPr>
                <w:rFonts w:ascii="Arial" w:hAnsi="Arial" w:cs="Arial"/>
                <w:sz w:val="20"/>
                <w:szCs w:val="20"/>
              </w:rPr>
              <w:t xml:space="preserve"> продукта</w:t>
            </w:r>
            <w:r w:rsidRPr="00855E21">
              <w:rPr>
                <w:rFonts w:ascii="Arial" w:hAnsi="Arial" w:cs="Arial"/>
                <w:sz w:val="20"/>
                <w:szCs w:val="20"/>
              </w:rPr>
              <w:t xml:space="preserve"> (в зависимости от базиса поставки)</w:t>
            </w:r>
            <w:r>
              <w:rPr>
                <w:rFonts w:ascii="Arial" w:hAnsi="Arial" w:cs="Arial"/>
                <w:sz w:val="20"/>
                <w:szCs w:val="20"/>
              </w:rPr>
              <w:t xml:space="preserve">. </w:t>
            </w:r>
            <w:r w:rsidRPr="00855E21">
              <w:rPr>
                <w:rFonts w:ascii="Arial" w:hAnsi="Arial" w:cs="Arial"/>
                <w:sz w:val="20"/>
                <w:szCs w:val="20"/>
              </w:rPr>
              <w:t xml:space="preserve">Коносамент или акт </w:t>
            </w:r>
            <w:r w:rsidR="003D52CF" w:rsidRPr="00855E21">
              <w:rPr>
                <w:rFonts w:ascii="Arial" w:hAnsi="Arial" w:cs="Arial"/>
                <w:sz w:val="20"/>
                <w:szCs w:val="20"/>
              </w:rPr>
              <w:t>приема-передачи,</w:t>
            </w:r>
            <w:r w:rsidRPr="00855E21">
              <w:rPr>
                <w:rFonts w:ascii="Arial" w:hAnsi="Arial" w:cs="Arial"/>
                <w:sz w:val="20"/>
                <w:szCs w:val="20"/>
              </w:rPr>
              <w:t xml:space="preserve"> или Погрузочный ордер.</w:t>
            </w:r>
          </w:p>
        </w:tc>
      </w:tr>
      <w:tr w:rsidR="005314E8" w:rsidRPr="00C172FD" w14:paraId="51E523FA" w14:textId="77777777" w:rsidTr="003D52CF">
        <w:trPr>
          <w:trHeight w:val="820"/>
        </w:trPr>
        <w:tc>
          <w:tcPr>
            <w:tcW w:w="1173" w:type="dxa"/>
            <w:shd w:val="clear" w:color="auto" w:fill="auto"/>
            <w:vAlign w:val="center"/>
          </w:tcPr>
          <w:p w14:paraId="3373199B" w14:textId="77777777" w:rsidR="005314E8" w:rsidRPr="00C172FD" w:rsidRDefault="005314E8" w:rsidP="00B33520">
            <w:pPr>
              <w:tabs>
                <w:tab w:val="left" w:pos="0"/>
                <w:tab w:val="left" w:pos="1134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172FD">
              <w:rPr>
                <w:rFonts w:ascii="Arial" w:hAnsi="Arial" w:cs="Arial"/>
                <w:sz w:val="20"/>
                <w:szCs w:val="20"/>
              </w:rPr>
              <w:t>2.17</w:t>
            </w:r>
          </w:p>
        </w:tc>
        <w:tc>
          <w:tcPr>
            <w:tcW w:w="3042" w:type="dxa"/>
            <w:shd w:val="clear" w:color="auto" w:fill="auto"/>
            <w:vAlign w:val="center"/>
          </w:tcPr>
          <w:p w14:paraId="61AA0EEC" w14:textId="77777777" w:rsidR="005314E8" w:rsidRPr="00C172FD" w:rsidRDefault="005314E8" w:rsidP="00B33520">
            <w:pPr>
              <w:tabs>
                <w:tab w:val="left" w:pos="0"/>
                <w:tab w:val="left" w:pos="1134"/>
              </w:tabs>
              <w:rPr>
                <w:rFonts w:ascii="Arial" w:hAnsi="Arial" w:cs="Arial"/>
                <w:sz w:val="20"/>
                <w:szCs w:val="20"/>
              </w:rPr>
            </w:pPr>
            <w:r w:rsidRPr="00C172FD">
              <w:rPr>
                <w:rFonts w:ascii="Arial" w:hAnsi="Arial" w:cs="Arial"/>
                <w:sz w:val="20"/>
                <w:szCs w:val="20"/>
              </w:rPr>
              <w:t>Требования к результатам</w:t>
            </w:r>
          </w:p>
        </w:tc>
        <w:tc>
          <w:tcPr>
            <w:tcW w:w="5989" w:type="dxa"/>
            <w:shd w:val="clear" w:color="auto" w:fill="auto"/>
            <w:vAlign w:val="center"/>
          </w:tcPr>
          <w:p w14:paraId="540B55BD" w14:textId="77777777" w:rsidR="005314E8" w:rsidRPr="00C172FD" w:rsidRDefault="005314E8" w:rsidP="00B33520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1F4389">
              <w:rPr>
                <w:rFonts w:ascii="Arial" w:hAnsi="Arial" w:cs="Arial"/>
                <w:bCs/>
                <w:sz w:val="20"/>
                <w:szCs w:val="20"/>
              </w:rPr>
              <w:t xml:space="preserve">Поставщик обязуется осуществить поставку </w:t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Товара </w:t>
            </w:r>
            <w:r w:rsidRPr="001F4389">
              <w:rPr>
                <w:rFonts w:ascii="Arial" w:hAnsi="Arial" w:cs="Arial"/>
                <w:bCs/>
                <w:sz w:val="20"/>
                <w:szCs w:val="20"/>
              </w:rPr>
              <w:t>в</w:t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 соответствии с номенклатурой, количеством, качеством и сроком указанными </w:t>
            </w:r>
            <w:r w:rsidR="003D52CF">
              <w:rPr>
                <w:rFonts w:ascii="Arial" w:hAnsi="Arial" w:cs="Arial"/>
                <w:bCs/>
                <w:sz w:val="20"/>
                <w:szCs w:val="20"/>
              </w:rPr>
              <w:t>в Заявке</w:t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 Заказчика.</w:t>
            </w:r>
          </w:p>
        </w:tc>
      </w:tr>
      <w:tr w:rsidR="005314E8" w:rsidRPr="00C172FD" w14:paraId="593F36E5" w14:textId="77777777" w:rsidTr="003D52CF">
        <w:trPr>
          <w:trHeight w:val="409"/>
        </w:trPr>
        <w:tc>
          <w:tcPr>
            <w:tcW w:w="1173" w:type="dxa"/>
            <w:shd w:val="clear" w:color="auto" w:fill="auto"/>
            <w:vAlign w:val="center"/>
          </w:tcPr>
          <w:p w14:paraId="5EA2125F" w14:textId="77777777" w:rsidR="005314E8" w:rsidRPr="00C172FD" w:rsidRDefault="005314E8" w:rsidP="00B33520">
            <w:pPr>
              <w:tabs>
                <w:tab w:val="left" w:pos="0"/>
                <w:tab w:val="left" w:pos="1134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172FD">
              <w:rPr>
                <w:rFonts w:ascii="Arial" w:hAnsi="Arial" w:cs="Arial"/>
                <w:sz w:val="20"/>
                <w:szCs w:val="20"/>
              </w:rPr>
              <w:t>2.18</w:t>
            </w:r>
          </w:p>
        </w:tc>
        <w:tc>
          <w:tcPr>
            <w:tcW w:w="3042" w:type="dxa"/>
            <w:shd w:val="clear" w:color="auto" w:fill="auto"/>
            <w:vAlign w:val="center"/>
          </w:tcPr>
          <w:p w14:paraId="0AA7BD94" w14:textId="77777777" w:rsidR="005314E8" w:rsidRPr="00C172FD" w:rsidRDefault="005314E8" w:rsidP="00B33520">
            <w:pPr>
              <w:tabs>
                <w:tab w:val="left" w:pos="0"/>
                <w:tab w:val="left" w:pos="1134"/>
              </w:tabs>
              <w:rPr>
                <w:rFonts w:ascii="Arial" w:hAnsi="Arial" w:cs="Arial"/>
                <w:sz w:val="20"/>
                <w:szCs w:val="20"/>
              </w:rPr>
            </w:pPr>
            <w:r w:rsidRPr="00C172FD">
              <w:rPr>
                <w:rFonts w:ascii="Arial" w:hAnsi="Arial" w:cs="Arial"/>
                <w:sz w:val="20"/>
                <w:szCs w:val="20"/>
              </w:rPr>
              <w:t>Иные требования</w:t>
            </w:r>
          </w:p>
        </w:tc>
        <w:tc>
          <w:tcPr>
            <w:tcW w:w="5989" w:type="dxa"/>
            <w:shd w:val="clear" w:color="auto" w:fill="auto"/>
            <w:vAlign w:val="center"/>
          </w:tcPr>
          <w:p w14:paraId="60207BEE" w14:textId="77777777" w:rsidR="005314E8" w:rsidRPr="00C172FD" w:rsidRDefault="005314E8" w:rsidP="00B33520">
            <w:pPr>
              <w:tabs>
                <w:tab w:val="left" w:pos="0"/>
                <w:tab w:val="left" w:pos="34"/>
                <w:tab w:val="left" w:pos="459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Нет.</w:t>
            </w:r>
          </w:p>
        </w:tc>
      </w:tr>
    </w:tbl>
    <w:p w14:paraId="6929DC6F" w14:textId="77777777" w:rsidR="00C6466B" w:rsidRPr="008C0B76" w:rsidRDefault="00C6466B" w:rsidP="005314E8">
      <w:pPr>
        <w:jc w:val="center"/>
      </w:pPr>
    </w:p>
    <w:sectPr w:rsidR="00C6466B" w:rsidRPr="008C0B76" w:rsidSect="00D97956">
      <w:pgSz w:w="11906" w:h="16838"/>
      <w:pgMar w:top="1134" w:right="850" w:bottom="56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8D9E169" w14:textId="77777777" w:rsidR="00FD0FEA" w:rsidRDefault="00FD0FEA" w:rsidP="00F11C1E">
      <w:r>
        <w:separator/>
      </w:r>
    </w:p>
  </w:endnote>
  <w:endnote w:type="continuationSeparator" w:id="0">
    <w:p w14:paraId="0F51A5B0" w14:textId="77777777" w:rsidR="00FD0FEA" w:rsidRDefault="00FD0FEA" w:rsidP="00F11C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E628916" w14:textId="77777777" w:rsidR="00FD0FEA" w:rsidRDefault="00FD0FEA" w:rsidP="00F11C1E">
      <w:r>
        <w:separator/>
      </w:r>
    </w:p>
  </w:footnote>
  <w:footnote w:type="continuationSeparator" w:id="0">
    <w:p w14:paraId="34CEB8CA" w14:textId="77777777" w:rsidR="00FD0FEA" w:rsidRDefault="00FD0FEA" w:rsidP="00F11C1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8918CB"/>
    <w:multiLevelType w:val="hybridMultilevel"/>
    <w:tmpl w:val="9CD289C2"/>
    <w:lvl w:ilvl="0" w:tplc="93E2CEC0">
      <w:start w:val="1"/>
      <w:numFmt w:val="bullet"/>
      <w:lvlText w:val="–"/>
      <w:lvlJc w:val="left"/>
      <w:pPr>
        <w:ind w:left="0" w:hanging="360"/>
      </w:pPr>
      <w:rPr>
        <w:rFonts w:ascii="Times New Roman" w:eastAsia="Times New Roman" w:hAnsi="Times New Roman" w:hint="default"/>
        <w:w w:val="100"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1" w15:restartNumberingAfterBreak="0">
    <w:nsid w:val="3D772DF7"/>
    <w:multiLevelType w:val="hybridMultilevel"/>
    <w:tmpl w:val="7F3E0D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7D04A9F"/>
    <w:multiLevelType w:val="multilevel"/>
    <w:tmpl w:val="E744CF80"/>
    <w:lvl w:ilvl="0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>
      <w:start w:val="16"/>
      <w:numFmt w:val="decimal"/>
      <w:isLgl/>
      <w:lvlText w:val="%1.%2"/>
      <w:lvlJc w:val="left"/>
      <w:pPr>
        <w:ind w:left="1467" w:hanging="540"/>
      </w:pPr>
      <w:rPr>
        <w:rFonts w:hint="default"/>
        <w:color w:val="000000"/>
      </w:rPr>
    </w:lvl>
    <w:lvl w:ilvl="2">
      <w:start w:val="2"/>
      <w:numFmt w:val="decimal"/>
      <w:isLgl/>
      <w:lvlText w:val="%1.%2.%3"/>
      <w:lvlJc w:val="left"/>
      <w:pPr>
        <w:ind w:left="1647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"/>
      <w:lvlJc w:val="left"/>
      <w:pPr>
        <w:ind w:left="1647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"/>
      <w:lvlJc w:val="left"/>
      <w:pPr>
        <w:ind w:left="2007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"/>
      <w:lvlJc w:val="left"/>
      <w:pPr>
        <w:ind w:left="2007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"/>
      <w:lvlJc w:val="left"/>
      <w:pPr>
        <w:ind w:left="2367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"/>
      <w:lvlJc w:val="left"/>
      <w:pPr>
        <w:ind w:left="2367" w:hanging="144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"/>
      <w:lvlJc w:val="left"/>
      <w:pPr>
        <w:ind w:left="2727" w:hanging="1800"/>
      </w:pPr>
      <w:rPr>
        <w:rFonts w:hint="default"/>
        <w:color w:val="000000"/>
      </w:rPr>
    </w:lvl>
  </w:abstractNum>
  <w:abstractNum w:abstractNumId="3" w15:restartNumberingAfterBreak="0">
    <w:nsid w:val="48D14380"/>
    <w:multiLevelType w:val="hybridMultilevel"/>
    <w:tmpl w:val="A3324F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9BB4F2C"/>
    <w:multiLevelType w:val="hybridMultilevel"/>
    <w:tmpl w:val="D0A250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C46413D"/>
    <w:multiLevelType w:val="hybridMultilevel"/>
    <w:tmpl w:val="01EAEA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FA8792F"/>
    <w:multiLevelType w:val="multilevel"/>
    <w:tmpl w:val="9FAAB9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6B712B36"/>
    <w:multiLevelType w:val="multilevel"/>
    <w:tmpl w:val="23886B7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964" w:hanging="62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6CC218BA"/>
    <w:multiLevelType w:val="hybridMultilevel"/>
    <w:tmpl w:val="F08E21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0A54173"/>
    <w:multiLevelType w:val="hybridMultilevel"/>
    <w:tmpl w:val="9A9CC3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"/>
  </w:num>
  <w:num w:numId="3">
    <w:abstractNumId w:val="4"/>
  </w:num>
  <w:num w:numId="4">
    <w:abstractNumId w:val="3"/>
  </w:num>
  <w:num w:numId="5">
    <w:abstractNumId w:val="8"/>
  </w:num>
  <w:num w:numId="6">
    <w:abstractNumId w:val="5"/>
  </w:num>
  <w:num w:numId="7">
    <w:abstractNumId w:val="7"/>
  </w:num>
  <w:num w:numId="8">
    <w:abstractNumId w:val="3"/>
  </w:num>
  <w:num w:numId="9">
    <w:abstractNumId w:val="2"/>
  </w:num>
  <w:num w:numId="10">
    <w:abstractNumId w:val="6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2249"/>
    <w:rsid w:val="00052F25"/>
    <w:rsid w:val="00062DB7"/>
    <w:rsid w:val="0008431C"/>
    <w:rsid w:val="000F1BB7"/>
    <w:rsid w:val="002E24EE"/>
    <w:rsid w:val="002E5536"/>
    <w:rsid w:val="00344D2D"/>
    <w:rsid w:val="00351CE2"/>
    <w:rsid w:val="00372E95"/>
    <w:rsid w:val="003A7F00"/>
    <w:rsid w:val="003D52CF"/>
    <w:rsid w:val="003D5C59"/>
    <w:rsid w:val="004C3874"/>
    <w:rsid w:val="005052BA"/>
    <w:rsid w:val="005142FE"/>
    <w:rsid w:val="00521355"/>
    <w:rsid w:val="005314E8"/>
    <w:rsid w:val="00543F63"/>
    <w:rsid w:val="0058789D"/>
    <w:rsid w:val="00590CD8"/>
    <w:rsid w:val="005A2FF9"/>
    <w:rsid w:val="005E41E0"/>
    <w:rsid w:val="005F7A19"/>
    <w:rsid w:val="00655FAE"/>
    <w:rsid w:val="00740D43"/>
    <w:rsid w:val="008755C0"/>
    <w:rsid w:val="008C0B76"/>
    <w:rsid w:val="008D4582"/>
    <w:rsid w:val="009412A8"/>
    <w:rsid w:val="00964DB1"/>
    <w:rsid w:val="00A00F7E"/>
    <w:rsid w:val="00A51FAE"/>
    <w:rsid w:val="00BE1EC8"/>
    <w:rsid w:val="00C6466B"/>
    <w:rsid w:val="00C65BBE"/>
    <w:rsid w:val="00CC2249"/>
    <w:rsid w:val="00CE7625"/>
    <w:rsid w:val="00D81491"/>
    <w:rsid w:val="00D97956"/>
    <w:rsid w:val="00DB3952"/>
    <w:rsid w:val="00DF795B"/>
    <w:rsid w:val="00E252A6"/>
    <w:rsid w:val="00EE031B"/>
    <w:rsid w:val="00F057EC"/>
    <w:rsid w:val="00F11C1E"/>
    <w:rsid w:val="00F704B0"/>
    <w:rsid w:val="00FD0FEA"/>
    <w:rsid w:val="00FF15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3E3CF5F"/>
  <w15:chartTrackingRefBased/>
  <w15:docId w15:val="{1E5491FC-F1FE-47FB-85A4-A40048AF42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C0B7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rsid w:val="00F11C1E"/>
    <w:rPr>
      <w:vertAlign w:val="superscript"/>
    </w:rPr>
  </w:style>
  <w:style w:type="paragraph" w:styleId="a4">
    <w:name w:val="footnote text"/>
    <w:basedOn w:val="a"/>
    <w:link w:val="a5"/>
    <w:uiPriority w:val="99"/>
    <w:rsid w:val="00F11C1E"/>
    <w:pPr>
      <w:widowControl w:val="0"/>
      <w:autoSpaceDE w:val="0"/>
      <w:autoSpaceDN w:val="0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rsid w:val="00F11C1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header"/>
    <w:basedOn w:val="a"/>
    <w:link w:val="a7"/>
    <w:uiPriority w:val="99"/>
    <w:unhideWhenUsed/>
    <w:rsid w:val="00CE7625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7">
    <w:name w:val="Верхний колонтитул Знак"/>
    <w:basedOn w:val="a0"/>
    <w:link w:val="a6"/>
    <w:uiPriority w:val="99"/>
    <w:rsid w:val="00CE7625"/>
  </w:style>
  <w:style w:type="paragraph" w:styleId="a8">
    <w:name w:val="footer"/>
    <w:basedOn w:val="a"/>
    <w:link w:val="a9"/>
    <w:uiPriority w:val="99"/>
    <w:unhideWhenUsed/>
    <w:rsid w:val="00CE7625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9">
    <w:name w:val="Нижний колонтитул Знак"/>
    <w:basedOn w:val="a0"/>
    <w:link w:val="a8"/>
    <w:uiPriority w:val="99"/>
    <w:rsid w:val="00CE7625"/>
  </w:style>
  <w:style w:type="paragraph" w:styleId="aa">
    <w:name w:val="List Paragraph"/>
    <w:aliases w:val="Use Case List Paragraph,Списки,ПАРАГРАФ,Маркер,Bullet Number,Нумерованый список,List Paragraph1,Bullet List,FooterText,numbered,lp1,UL,Абзац маркированнный"/>
    <w:basedOn w:val="a"/>
    <w:link w:val="ab"/>
    <w:uiPriority w:val="34"/>
    <w:qFormat/>
    <w:rsid w:val="005314E8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ab">
    <w:name w:val="Абзац списка Знак"/>
    <w:aliases w:val="Use Case List Paragraph Знак,Списки Знак,ПАРАГРАФ Знак,Маркер Знак,Bullet Number Знак,Нумерованый список Знак,List Paragraph1 Знак,Bullet List Знак,FooterText Знак,numbered Знак,lp1 Знак,UL Знак,Абзац маркированнный Знак"/>
    <w:link w:val="aa"/>
    <w:uiPriority w:val="34"/>
    <w:locked/>
    <w:rsid w:val="005314E8"/>
    <w:rPr>
      <w:rFonts w:ascii="Calibri" w:eastAsia="Times New Roman" w:hAnsi="Calibri" w:cs="Times New Roman"/>
      <w:lang w:eastAsia="ru-RU"/>
    </w:rPr>
  </w:style>
  <w:style w:type="character" w:styleId="ac">
    <w:name w:val="Strong"/>
    <w:basedOn w:val="a0"/>
    <w:uiPriority w:val="22"/>
    <w:qFormat/>
    <w:rsid w:val="005314E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01210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765</Words>
  <Characters>4361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ПАО "ВМТП"</Company>
  <LinksUpToDate>false</LinksUpToDate>
  <CharactersWithSpaces>5116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Krasavina Ekaterina Mikhajlovna</dc:creator>
  <cp:keywords/>
  <dc:description/>
  <cp:lastModifiedBy>Александр Шамилов</cp:lastModifiedBy>
  <cp:revision>4</cp:revision>
  <dcterms:created xsi:type="dcterms:W3CDTF">2026-07-30T11:35:00Z</dcterms:created>
  <dcterms:modified xsi:type="dcterms:W3CDTF">2026-07-31T06:15:00Z</dcterms:modified>
</cp:coreProperties>
</file>